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Y="1"/>
        <w:tblOverlap w:val="never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78"/>
      </w:tblGrid>
      <w:tr w14:paraId="4F4DB8F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35" w:hRule="atLeast"/>
        </w:trPr>
        <w:tc>
          <w:tcPr>
            <w:tcW w:w="4678" w:type="dxa"/>
          </w:tcPr>
          <w:p w14:paraId="3BE0EF7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СОВЕТ ДЕПУТАТОВ</w:t>
            </w:r>
          </w:p>
          <w:p w14:paraId="3F50BC8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МУНИЦИПАЛЬНОГО</w:t>
            </w:r>
          </w:p>
          <w:p w14:paraId="175DFF6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ОБРАЗОВАНИЯ</w:t>
            </w:r>
          </w:p>
          <w:p w14:paraId="0C1CFE2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ЛЕНИНСКИЙ СЕЛЬСОВЕТ</w:t>
            </w:r>
          </w:p>
        </w:tc>
      </w:tr>
      <w:tr w14:paraId="73BA5D8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14" w:hRule="atLeast"/>
        </w:trPr>
        <w:tc>
          <w:tcPr>
            <w:tcW w:w="4678" w:type="dxa"/>
          </w:tcPr>
          <w:p w14:paraId="73BD9D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ОРЕНБУРГСКОГО РАЙОНА</w:t>
            </w:r>
          </w:p>
          <w:p w14:paraId="4C3F7E0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ОРЕНБУРГСКОЙ ОБЛАСТИ</w:t>
            </w:r>
          </w:p>
          <w:p w14:paraId="3AD1A4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пятый созыв</w:t>
            </w:r>
          </w:p>
          <w:p w14:paraId="179A450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</w:p>
          <w:p w14:paraId="1456992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</w:p>
          <w:p w14:paraId="593D1E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Р Е Ш Е Н И Е </w:t>
            </w:r>
          </w:p>
          <w:p w14:paraId="18D9C85E">
            <w:pPr>
              <w:rPr>
                <w:rFonts w:eastAsia="Times New Roman"/>
                <w:lang w:eastAsia="ru-RU"/>
              </w:rPr>
            </w:pPr>
          </w:p>
          <w:p w14:paraId="75E8816E">
            <w:pPr>
              <w:tabs>
                <w:tab w:val="left" w:pos="1884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ab/>
            </w:r>
          </w:p>
        </w:tc>
      </w:tr>
      <w:tr w14:paraId="1B456E7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7" w:hRule="atLeast"/>
        </w:trPr>
        <w:tc>
          <w:tcPr>
            <w:tcW w:w="4678" w:type="dxa"/>
          </w:tcPr>
          <w:p w14:paraId="4FA22A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hint="default" w:eastAsia="Times New Roman"/>
                <w:lang w:val="en-US" w:eastAsia="ru-RU"/>
              </w:rPr>
              <w:t>15</w:t>
            </w:r>
            <w:r>
              <w:rPr>
                <w:rFonts w:eastAsia="Times New Roman"/>
                <w:lang w:eastAsia="ru-RU"/>
              </w:rPr>
              <w:t xml:space="preserve"> мая 202</w:t>
            </w:r>
            <w:r>
              <w:rPr>
                <w:rFonts w:hint="default" w:eastAsia="Times New Roman"/>
                <w:lang w:val="en-US" w:eastAsia="ru-RU"/>
              </w:rPr>
              <w:t>6</w:t>
            </w:r>
            <w:r>
              <w:rPr>
                <w:rFonts w:eastAsia="Times New Roman"/>
                <w:lang w:eastAsia="ru-RU"/>
              </w:rPr>
              <w:t xml:space="preserve"> года  № </w:t>
            </w:r>
          </w:p>
        </w:tc>
      </w:tr>
      <w:tr w14:paraId="319A85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</w:trPr>
        <w:tc>
          <w:tcPr>
            <w:tcW w:w="4678" w:type="dxa"/>
          </w:tcPr>
          <w:p w14:paraId="51AB3EF1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О принятии проекта Устава муниципального образования Ленинский сельсовет Оренбургского район Оренбургской области</w:t>
            </w:r>
          </w:p>
        </w:tc>
      </w:tr>
    </w:tbl>
    <w:p w14:paraId="0FFFA909">
      <w:pPr>
        <w:jc w:val="left"/>
        <w:rPr>
          <w:b/>
        </w:rPr>
      </w:pPr>
      <w:r>
        <w:rPr>
          <w:b/>
          <w:lang w:val="ru-RU"/>
        </w:rPr>
        <w:t>ПРОЕКТ</w:t>
      </w:r>
      <w:r>
        <w:rPr>
          <w:b/>
        </w:rPr>
        <w:t xml:space="preserve">                 </w:t>
      </w:r>
      <w:r>
        <w:rPr>
          <w:b/>
        </w:rPr>
        <w:br w:type="textWrapping" w:clear="all"/>
      </w:r>
      <w:bookmarkStart w:id="0" w:name="_GoBack"/>
      <w:bookmarkEnd w:id="0"/>
    </w:p>
    <w:p w14:paraId="5E048094">
      <w:r>
        <w:t xml:space="preserve">На основании статей </w:t>
      </w:r>
      <w:r>
        <w:rPr>
          <w:rFonts w:hint="default"/>
          <w:lang w:val="ru-RU"/>
        </w:rPr>
        <w:t>1</w:t>
      </w:r>
      <w:r>
        <w:t xml:space="preserve">5, </w:t>
      </w:r>
      <w:r>
        <w:rPr>
          <w:rFonts w:hint="default"/>
          <w:lang w:val="ru-RU"/>
        </w:rPr>
        <w:t>56</w:t>
      </w:r>
      <w:r>
        <w:t xml:space="preserve"> Федерального закона от </w:t>
      </w:r>
      <w:r>
        <w:rPr>
          <w:rFonts w:hint="default"/>
          <w:lang w:val="ru-RU"/>
        </w:rPr>
        <w:t>20</w:t>
      </w:r>
      <w:r>
        <w:t>.</w:t>
      </w:r>
      <w:r>
        <w:rPr>
          <w:rFonts w:hint="default"/>
          <w:lang w:val="ru-RU"/>
        </w:rPr>
        <w:t>03</w:t>
      </w:r>
      <w:r>
        <w:t>.20</w:t>
      </w:r>
      <w:r>
        <w:rPr>
          <w:rFonts w:hint="default"/>
          <w:lang w:val="ru-RU"/>
        </w:rPr>
        <w:t>25</w:t>
      </w:r>
      <w:r>
        <w:t xml:space="preserve"> № </w:t>
      </w:r>
      <w:r>
        <w:rPr>
          <w:rFonts w:hint="default"/>
          <w:lang w:val="ru-RU"/>
        </w:rPr>
        <w:t>33</w:t>
      </w:r>
      <w:r>
        <w:t xml:space="preserve">-ФЗ «Об общих принципах организации местного самоуправления в </w:t>
      </w:r>
      <w:r>
        <w:rPr>
          <w:lang w:val="ru-RU"/>
        </w:rPr>
        <w:t>единой</w:t>
      </w:r>
      <w:r>
        <w:rPr>
          <w:rFonts w:hint="default"/>
          <w:lang w:val="ru-RU"/>
        </w:rPr>
        <w:t xml:space="preserve"> системе публичной власти</w:t>
      </w:r>
      <w:r>
        <w:t>», статьи 3 Федерального закона от 21.07.2005 № 97-ФЗ «О государственной регистрации уставов муниципальных образований», Законом Оренбургской области от 21 февраля 1996 года «Об организации местного самоуправления в Оренбургской области», в целях приведения Устава в соответствие действующему федеральному законодательству и законодательству Оренбургской области, Совет депутатов муниципального образования  Ленинский сельсовет Оренбургского района Оренбургской области  Р Е Ш И Л :</w:t>
      </w:r>
    </w:p>
    <w:p w14:paraId="6DC5A473">
      <w:pPr>
        <w:pStyle w:val="28"/>
        <w:numPr>
          <w:ilvl w:val="0"/>
          <w:numId w:val="1"/>
        </w:numPr>
        <w:ind w:left="0" w:firstLine="709"/>
      </w:pPr>
      <w:r>
        <w:t xml:space="preserve">Принять проект Устава муниципального образования Ленинский сельсовет Оренбургского района Оренбургской области согласно приложению к настоящему решению. </w:t>
      </w:r>
    </w:p>
    <w:p w14:paraId="5242C530">
      <w:pPr>
        <w:pStyle w:val="21"/>
      </w:pPr>
      <w:r>
        <w:t>2. Назначить проведение публичных слушаний по обсуждению проекта Устава муниципального образования Ленинский сельсовет Оренбургского района Оренбургской области» на  0</w:t>
      </w:r>
      <w:r>
        <w:rPr>
          <w:rFonts w:hint="default"/>
          <w:lang w:val="ru-RU"/>
        </w:rPr>
        <w:t>2</w:t>
      </w:r>
      <w:r>
        <w:t xml:space="preserve"> июня 202</w:t>
      </w:r>
      <w:r>
        <w:rPr>
          <w:rFonts w:hint="default"/>
          <w:lang w:val="ru-RU"/>
        </w:rPr>
        <w:t>6</w:t>
      </w:r>
      <w:r>
        <w:t xml:space="preserve"> в 1</w:t>
      </w:r>
      <w:r>
        <w:rPr>
          <w:rFonts w:hint="default"/>
          <w:lang w:val="ru-RU"/>
        </w:rPr>
        <w:t>6</w:t>
      </w:r>
      <w:r>
        <w:t>.00 часов  в здании Администрации муниципального образования Ленинский  сельсовет Оренбургского района Оренбургской области по  адресу: Оренбургская область, Оренбургский район, п. Ленина, ул. Ленинская,  д. 33. </w:t>
      </w:r>
    </w:p>
    <w:p w14:paraId="6693B48D">
      <w:pPr>
        <w:pStyle w:val="21"/>
      </w:pPr>
      <w:r>
        <w:t>3. Предложить жителям, предприятиям, учреждениям и организациям всех форм собственности, расположенным на территории муниципального образования Ленинский сельсовет Оренбургского района Оренбургской области, принять участие в данных публичных слушаниях в установленном порядке.</w:t>
      </w:r>
    </w:p>
    <w:p w14:paraId="4B827790">
      <w:pPr>
        <w:pStyle w:val="21"/>
      </w:pPr>
      <w:r>
        <w:t>4. Установить, что предложения и замечания по проекту Устава муниципального образования Ленинский сельсовет Оренбургского района Оренбургской области направляются в письменном виде в Совет депутатов муниципального образования Ленинский сельсовет Оренбургского района Оренбургской  области по  адресу: п. Ленина, ул.  Ленинская, д. 33  до  0</w:t>
      </w:r>
      <w:r>
        <w:rPr>
          <w:rFonts w:hint="default"/>
          <w:lang w:val="ru-RU"/>
        </w:rPr>
        <w:t>2</w:t>
      </w:r>
      <w:r>
        <w:t xml:space="preserve"> июня 202</w:t>
      </w:r>
      <w:r>
        <w:rPr>
          <w:rFonts w:hint="default"/>
          <w:lang w:val="ru-RU"/>
        </w:rPr>
        <w:t>6</w:t>
      </w:r>
      <w:r>
        <w:t xml:space="preserve"> года в рабочие дни с 9.00 часов до 17.00 часов.</w:t>
      </w:r>
    </w:p>
    <w:p w14:paraId="6731B031">
      <w:pPr>
        <w:pStyle w:val="21"/>
      </w:pPr>
      <w:r>
        <w:t>5. В предложении должен быть указан номер статьи проекта Устава, в которую предлагается внести изменения и дополнения.</w:t>
      </w:r>
    </w:p>
    <w:p w14:paraId="784142AE">
      <w:pPr>
        <w:pStyle w:val="21"/>
      </w:pPr>
      <w:r>
        <w:t>6. Предложение, внесенное по проекту Устава и не противоречащее действующему законодательству, подлежит рассмотрению на заседании публичных слушаний с приглашением лица, внесшего данное предложение.</w:t>
      </w:r>
    </w:p>
    <w:p w14:paraId="7AA80937">
      <w:pPr>
        <w:pStyle w:val="21"/>
      </w:pPr>
      <w:r>
        <w:t>7. Решение по результатам рассмотрения предложения должно быть мотивированным, и в случае отказа в его принятии должно содержать основание такого отказа.</w:t>
      </w:r>
    </w:p>
    <w:p w14:paraId="1B767480">
      <w:pPr>
        <w:pStyle w:val="21"/>
      </w:pPr>
      <w:r>
        <w:t>8. Результаты рассмотрения предложения, внесенного по проекту Устава муниципального образования Ленинский сельсовет Оренбургского района Оренбургской области, должны быть официально в письменной форме доведены до лица, внесшего данное предложение.</w:t>
      </w:r>
    </w:p>
    <w:p w14:paraId="30ED30F9">
      <w:pPr>
        <w:pStyle w:val="21"/>
      </w:pPr>
      <w:r>
        <w:t xml:space="preserve">9. Глава муниципального образования Ленинский сельсовет Оренбургского района Оренбургской области </w:t>
      </w:r>
      <w:r>
        <w:rPr>
          <w:bCs/>
          <w:lang w:val="ru-RU"/>
        </w:rPr>
        <w:t>Табаков</w:t>
      </w:r>
      <w:r>
        <w:rPr>
          <w:rFonts w:hint="default"/>
          <w:bCs/>
          <w:lang w:val="ru-RU"/>
        </w:rPr>
        <w:t xml:space="preserve"> Александр Геннадьевич</w:t>
      </w:r>
      <w:r>
        <w:rPr>
          <w:bCs/>
        </w:rPr>
        <w:t xml:space="preserve"> </w:t>
      </w:r>
      <w:r>
        <w:t>обязан обнародовать проект Устава муниципального образования Ленинский сельсовет Оренбургского района Оренбургской области не позднее, чем за 30 дней до дня рассмотрения вопроса о принятии Устава.</w:t>
      </w:r>
    </w:p>
    <w:p w14:paraId="22103290">
      <w:pPr>
        <w:pStyle w:val="21"/>
      </w:pPr>
      <w:r>
        <w:t>10. Настоящее решение вступает в силу после его обнародования.</w:t>
      </w:r>
    </w:p>
    <w:p w14:paraId="319085AB">
      <w:pPr>
        <w:pStyle w:val="21"/>
      </w:pPr>
      <w:r>
        <w:t xml:space="preserve">11. Контроль за исполнением настоящего решения </w:t>
      </w:r>
      <w:r>
        <w:rPr>
          <w:lang w:val="ru-RU"/>
        </w:rPr>
        <w:t>оставляю</w:t>
      </w:r>
      <w:r>
        <w:rPr>
          <w:rFonts w:hint="default"/>
          <w:lang w:val="ru-RU"/>
        </w:rPr>
        <w:t xml:space="preserve"> за собой</w:t>
      </w:r>
      <w:r>
        <w:rPr>
          <w:bCs/>
        </w:rPr>
        <w:t>.</w:t>
      </w:r>
      <w:r>
        <w:t xml:space="preserve">  </w:t>
      </w:r>
    </w:p>
    <w:p w14:paraId="1064BCF4">
      <w:pPr>
        <w:shd w:val="clear" w:color="auto" w:fill="FFFFFF"/>
        <w:spacing w:line="322" w:lineRule="exact"/>
        <w:ind w:right="29" w:firstLine="0"/>
      </w:pPr>
    </w:p>
    <w:p w14:paraId="03B1893A">
      <w:pPr>
        <w:shd w:val="clear" w:color="auto" w:fill="FFFFFF"/>
        <w:spacing w:line="322" w:lineRule="exact"/>
        <w:ind w:right="29"/>
      </w:pPr>
    </w:p>
    <w:p w14:paraId="4CEA2C78">
      <w:pPr>
        <w:shd w:val="clear" w:color="auto" w:fill="FFFFFF"/>
        <w:spacing w:line="322" w:lineRule="exact"/>
        <w:ind w:right="29" w:firstLine="0"/>
      </w:pPr>
      <w:r>
        <w:t xml:space="preserve">Глава муниципального образования – </w:t>
      </w:r>
    </w:p>
    <w:p w14:paraId="4EB8CC7D">
      <w:pPr>
        <w:shd w:val="clear" w:color="auto" w:fill="FFFFFF"/>
        <w:spacing w:line="322" w:lineRule="exact"/>
        <w:ind w:right="29" w:firstLine="0"/>
        <w:rPr>
          <w:rFonts w:hint="default"/>
          <w:lang w:val="ru-RU"/>
        </w:rPr>
      </w:pPr>
      <w:r>
        <w:t>Председатель Совета депутатов</w:t>
      </w:r>
      <w:r>
        <w:tab/>
      </w:r>
      <w:r>
        <w:tab/>
      </w:r>
      <w:r>
        <w:tab/>
      </w:r>
      <w:r>
        <w:t xml:space="preserve">                            </w:t>
      </w:r>
      <w:r>
        <w:rPr>
          <w:lang w:val="ru-RU"/>
        </w:rPr>
        <w:t>А</w:t>
      </w:r>
      <w:r>
        <w:rPr>
          <w:rFonts w:hint="default"/>
          <w:lang w:val="ru-RU"/>
        </w:rPr>
        <w:t>.Г.Табаков</w:t>
      </w:r>
    </w:p>
    <w:sectPr>
      <w:headerReference r:id="rId3" w:type="default"/>
      <w:pgSz w:w="11907" w:h="16840"/>
      <w:pgMar w:top="1134" w:right="850" w:bottom="1134" w:left="1701" w:header="720" w:footer="403" w:gutter="0"/>
      <w:paperSrc w:first="259" w:other="259"/>
      <w:cols w:space="708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6539407"/>
      <w:docPartObj>
        <w:docPartGallery w:val="AutoText"/>
      </w:docPartObj>
    </w:sdtPr>
    <w:sdtContent>
      <w:p w14:paraId="6610C892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EB7BD5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A490B"/>
    <w:multiLevelType w:val="multilevel"/>
    <w:tmpl w:val="236A490B"/>
    <w:lvl w:ilvl="0" w:tentative="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AF"/>
    <w:rsid w:val="00024A92"/>
    <w:rsid w:val="00026984"/>
    <w:rsid w:val="00026FC4"/>
    <w:rsid w:val="0003273F"/>
    <w:rsid w:val="00033A6F"/>
    <w:rsid w:val="000376D1"/>
    <w:rsid w:val="000465D3"/>
    <w:rsid w:val="00050F61"/>
    <w:rsid w:val="000517B1"/>
    <w:rsid w:val="0005281C"/>
    <w:rsid w:val="00082326"/>
    <w:rsid w:val="00083C53"/>
    <w:rsid w:val="00085097"/>
    <w:rsid w:val="00087CEA"/>
    <w:rsid w:val="00097DCD"/>
    <w:rsid w:val="000A058B"/>
    <w:rsid w:val="000B221A"/>
    <w:rsid w:val="000B3285"/>
    <w:rsid w:val="000B57C4"/>
    <w:rsid w:val="000B754B"/>
    <w:rsid w:val="000C0752"/>
    <w:rsid w:val="000C1DED"/>
    <w:rsid w:val="000C4964"/>
    <w:rsid w:val="000D1F30"/>
    <w:rsid w:val="000F52F0"/>
    <w:rsid w:val="000F5A38"/>
    <w:rsid w:val="000F76BB"/>
    <w:rsid w:val="00101E59"/>
    <w:rsid w:val="0010422F"/>
    <w:rsid w:val="001069F9"/>
    <w:rsid w:val="00110A37"/>
    <w:rsid w:val="001122EE"/>
    <w:rsid w:val="001214C5"/>
    <w:rsid w:val="00122CEC"/>
    <w:rsid w:val="00127886"/>
    <w:rsid w:val="0013539C"/>
    <w:rsid w:val="00136E37"/>
    <w:rsid w:val="001510BD"/>
    <w:rsid w:val="001532E3"/>
    <w:rsid w:val="001541EE"/>
    <w:rsid w:val="00157C3E"/>
    <w:rsid w:val="00160F8C"/>
    <w:rsid w:val="001672A1"/>
    <w:rsid w:val="00167B83"/>
    <w:rsid w:val="00173698"/>
    <w:rsid w:val="00177922"/>
    <w:rsid w:val="0019175F"/>
    <w:rsid w:val="001974EE"/>
    <w:rsid w:val="001A00C4"/>
    <w:rsid w:val="001B5021"/>
    <w:rsid w:val="001B7A9F"/>
    <w:rsid w:val="001C1E14"/>
    <w:rsid w:val="001C2C1D"/>
    <w:rsid w:val="001C6ABD"/>
    <w:rsid w:val="001D6FF3"/>
    <w:rsid w:val="001D79CD"/>
    <w:rsid w:val="001E25DC"/>
    <w:rsid w:val="001E2FD9"/>
    <w:rsid w:val="001E3A3E"/>
    <w:rsid w:val="001F4981"/>
    <w:rsid w:val="002019A7"/>
    <w:rsid w:val="00202A38"/>
    <w:rsid w:val="0022369F"/>
    <w:rsid w:val="002277B1"/>
    <w:rsid w:val="002279F7"/>
    <w:rsid w:val="00227A8D"/>
    <w:rsid w:val="00233363"/>
    <w:rsid w:val="00233995"/>
    <w:rsid w:val="00246A78"/>
    <w:rsid w:val="00247A62"/>
    <w:rsid w:val="0025241A"/>
    <w:rsid w:val="0026241B"/>
    <w:rsid w:val="002629AD"/>
    <w:rsid w:val="00262DEA"/>
    <w:rsid w:val="002756A4"/>
    <w:rsid w:val="00281ADA"/>
    <w:rsid w:val="002824A8"/>
    <w:rsid w:val="002B196F"/>
    <w:rsid w:val="002C1CF9"/>
    <w:rsid w:val="002C43F9"/>
    <w:rsid w:val="002D1B53"/>
    <w:rsid w:val="002D46CF"/>
    <w:rsid w:val="002D4AF4"/>
    <w:rsid w:val="002E00E4"/>
    <w:rsid w:val="002E350C"/>
    <w:rsid w:val="002E53BD"/>
    <w:rsid w:val="00301B0C"/>
    <w:rsid w:val="003028B9"/>
    <w:rsid w:val="00321D37"/>
    <w:rsid w:val="00323988"/>
    <w:rsid w:val="00333CBD"/>
    <w:rsid w:val="00340DEE"/>
    <w:rsid w:val="00346E88"/>
    <w:rsid w:val="00347426"/>
    <w:rsid w:val="003474B3"/>
    <w:rsid w:val="00351AE4"/>
    <w:rsid w:val="0035312F"/>
    <w:rsid w:val="00364899"/>
    <w:rsid w:val="00375CF2"/>
    <w:rsid w:val="00381A42"/>
    <w:rsid w:val="00391C23"/>
    <w:rsid w:val="00392E08"/>
    <w:rsid w:val="003951C6"/>
    <w:rsid w:val="003B3121"/>
    <w:rsid w:val="003B5A7B"/>
    <w:rsid w:val="003D379F"/>
    <w:rsid w:val="003D56B6"/>
    <w:rsid w:val="003E2A03"/>
    <w:rsid w:val="003E53E4"/>
    <w:rsid w:val="003E7F41"/>
    <w:rsid w:val="003F373E"/>
    <w:rsid w:val="003F3BBC"/>
    <w:rsid w:val="00405456"/>
    <w:rsid w:val="004131BE"/>
    <w:rsid w:val="00413944"/>
    <w:rsid w:val="00416278"/>
    <w:rsid w:val="00416903"/>
    <w:rsid w:val="004215B3"/>
    <w:rsid w:val="00424FB9"/>
    <w:rsid w:val="004254DC"/>
    <w:rsid w:val="00431111"/>
    <w:rsid w:val="00433CB2"/>
    <w:rsid w:val="004361C8"/>
    <w:rsid w:val="00452BB8"/>
    <w:rsid w:val="00453B6A"/>
    <w:rsid w:val="00453B8C"/>
    <w:rsid w:val="00461C40"/>
    <w:rsid w:val="00462146"/>
    <w:rsid w:val="00465182"/>
    <w:rsid w:val="00475E65"/>
    <w:rsid w:val="00477917"/>
    <w:rsid w:val="004825A1"/>
    <w:rsid w:val="00493815"/>
    <w:rsid w:val="004941D3"/>
    <w:rsid w:val="004C065C"/>
    <w:rsid w:val="004C2430"/>
    <w:rsid w:val="004C4275"/>
    <w:rsid w:val="004D0D00"/>
    <w:rsid w:val="004D751E"/>
    <w:rsid w:val="004E2207"/>
    <w:rsid w:val="004E6DB8"/>
    <w:rsid w:val="004F5799"/>
    <w:rsid w:val="00501F3F"/>
    <w:rsid w:val="00516078"/>
    <w:rsid w:val="00525677"/>
    <w:rsid w:val="005411B2"/>
    <w:rsid w:val="00552D99"/>
    <w:rsid w:val="00561FE2"/>
    <w:rsid w:val="00572553"/>
    <w:rsid w:val="00572855"/>
    <w:rsid w:val="00584F2D"/>
    <w:rsid w:val="00585D6B"/>
    <w:rsid w:val="0059250C"/>
    <w:rsid w:val="00592855"/>
    <w:rsid w:val="0059290E"/>
    <w:rsid w:val="00592D4A"/>
    <w:rsid w:val="00592F33"/>
    <w:rsid w:val="005A342F"/>
    <w:rsid w:val="005A631D"/>
    <w:rsid w:val="005B1CB6"/>
    <w:rsid w:val="005B3B43"/>
    <w:rsid w:val="005B4085"/>
    <w:rsid w:val="005B6D85"/>
    <w:rsid w:val="005D00F6"/>
    <w:rsid w:val="005E1D9F"/>
    <w:rsid w:val="005E6279"/>
    <w:rsid w:val="005E7AAA"/>
    <w:rsid w:val="00604990"/>
    <w:rsid w:val="0060509F"/>
    <w:rsid w:val="00611B41"/>
    <w:rsid w:val="00611C22"/>
    <w:rsid w:val="00630613"/>
    <w:rsid w:val="00631FFA"/>
    <w:rsid w:val="006321CA"/>
    <w:rsid w:val="00643316"/>
    <w:rsid w:val="006472A9"/>
    <w:rsid w:val="006515F8"/>
    <w:rsid w:val="006601C5"/>
    <w:rsid w:val="006625C6"/>
    <w:rsid w:val="00672AE1"/>
    <w:rsid w:val="00674E50"/>
    <w:rsid w:val="0068450B"/>
    <w:rsid w:val="006A7701"/>
    <w:rsid w:val="006A7F17"/>
    <w:rsid w:val="006B2814"/>
    <w:rsid w:val="006B4CF0"/>
    <w:rsid w:val="006C2DB9"/>
    <w:rsid w:val="006D302B"/>
    <w:rsid w:val="006E4FF9"/>
    <w:rsid w:val="006F6679"/>
    <w:rsid w:val="0070576A"/>
    <w:rsid w:val="007217C0"/>
    <w:rsid w:val="0073265E"/>
    <w:rsid w:val="00733426"/>
    <w:rsid w:val="00740E3F"/>
    <w:rsid w:val="007511B6"/>
    <w:rsid w:val="00752662"/>
    <w:rsid w:val="00757992"/>
    <w:rsid w:val="007613D1"/>
    <w:rsid w:val="00762CAA"/>
    <w:rsid w:val="00764273"/>
    <w:rsid w:val="007715F8"/>
    <w:rsid w:val="007824DC"/>
    <w:rsid w:val="007843DC"/>
    <w:rsid w:val="007870E6"/>
    <w:rsid w:val="00795D11"/>
    <w:rsid w:val="007B3894"/>
    <w:rsid w:val="007C29C7"/>
    <w:rsid w:val="007C774C"/>
    <w:rsid w:val="007D20CB"/>
    <w:rsid w:val="007D5AE6"/>
    <w:rsid w:val="007E0D44"/>
    <w:rsid w:val="007E57FA"/>
    <w:rsid w:val="007F3D75"/>
    <w:rsid w:val="00800808"/>
    <w:rsid w:val="008125C1"/>
    <w:rsid w:val="00815244"/>
    <w:rsid w:val="00816776"/>
    <w:rsid w:val="00826F16"/>
    <w:rsid w:val="008311CD"/>
    <w:rsid w:val="00836A0C"/>
    <w:rsid w:val="0084041C"/>
    <w:rsid w:val="0084210C"/>
    <w:rsid w:val="008439B6"/>
    <w:rsid w:val="00850ACA"/>
    <w:rsid w:val="00852AB4"/>
    <w:rsid w:val="00860EAC"/>
    <w:rsid w:val="00862EE3"/>
    <w:rsid w:val="0086351C"/>
    <w:rsid w:val="00863531"/>
    <w:rsid w:val="00864BBE"/>
    <w:rsid w:val="00867971"/>
    <w:rsid w:val="00886DE0"/>
    <w:rsid w:val="00890B36"/>
    <w:rsid w:val="008B09C8"/>
    <w:rsid w:val="008B4316"/>
    <w:rsid w:val="008B4666"/>
    <w:rsid w:val="008C00AF"/>
    <w:rsid w:val="008C5271"/>
    <w:rsid w:val="008C6C9E"/>
    <w:rsid w:val="008E336B"/>
    <w:rsid w:val="008E797E"/>
    <w:rsid w:val="008F4C34"/>
    <w:rsid w:val="008F4FCA"/>
    <w:rsid w:val="009105BA"/>
    <w:rsid w:val="00913C05"/>
    <w:rsid w:val="00915D84"/>
    <w:rsid w:val="00921D38"/>
    <w:rsid w:val="00941386"/>
    <w:rsid w:val="00944C2F"/>
    <w:rsid w:val="00945E60"/>
    <w:rsid w:val="00946B4A"/>
    <w:rsid w:val="00957633"/>
    <w:rsid w:val="0096504C"/>
    <w:rsid w:val="009656D5"/>
    <w:rsid w:val="009669DD"/>
    <w:rsid w:val="00974CF5"/>
    <w:rsid w:val="00976779"/>
    <w:rsid w:val="009942D8"/>
    <w:rsid w:val="009A6BB1"/>
    <w:rsid w:val="009B19DA"/>
    <w:rsid w:val="009B37CC"/>
    <w:rsid w:val="009C3106"/>
    <w:rsid w:val="009C3A53"/>
    <w:rsid w:val="009C556B"/>
    <w:rsid w:val="009D2971"/>
    <w:rsid w:val="009D54D7"/>
    <w:rsid w:val="009E7FA8"/>
    <w:rsid w:val="009F4DE6"/>
    <w:rsid w:val="009F4E7B"/>
    <w:rsid w:val="009F6BB7"/>
    <w:rsid w:val="00A311F4"/>
    <w:rsid w:val="00A31FA2"/>
    <w:rsid w:val="00A42F36"/>
    <w:rsid w:val="00A44E61"/>
    <w:rsid w:val="00A46A92"/>
    <w:rsid w:val="00A54A8E"/>
    <w:rsid w:val="00A579EB"/>
    <w:rsid w:val="00A62DE2"/>
    <w:rsid w:val="00A631E8"/>
    <w:rsid w:val="00A75B6D"/>
    <w:rsid w:val="00A75D86"/>
    <w:rsid w:val="00A85BBD"/>
    <w:rsid w:val="00A86DBC"/>
    <w:rsid w:val="00A90B48"/>
    <w:rsid w:val="00AA1E7D"/>
    <w:rsid w:val="00AB2FDE"/>
    <w:rsid w:val="00AC32C3"/>
    <w:rsid w:val="00AC4E8A"/>
    <w:rsid w:val="00AD57DF"/>
    <w:rsid w:val="00AD5928"/>
    <w:rsid w:val="00AD5A99"/>
    <w:rsid w:val="00AF644E"/>
    <w:rsid w:val="00B00AB6"/>
    <w:rsid w:val="00B05F7B"/>
    <w:rsid w:val="00B071A1"/>
    <w:rsid w:val="00B13F16"/>
    <w:rsid w:val="00B23E4A"/>
    <w:rsid w:val="00B325C0"/>
    <w:rsid w:val="00B4420D"/>
    <w:rsid w:val="00B5695D"/>
    <w:rsid w:val="00B62DDC"/>
    <w:rsid w:val="00B64B87"/>
    <w:rsid w:val="00B669F6"/>
    <w:rsid w:val="00B86C05"/>
    <w:rsid w:val="00B93B14"/>
    <w:rsid w:val="00B95240"/>
    <w:rsid w:val="00BA160F"/>
    <w:rsid w:val="00BA3522"/>
    <w:rsid w:val="00BB0424"/>
    <w:rsid w:val="00BB3BD2"/>
    <w:rsid w:val="00BC2815"/>
    <w:rsid w:val="00BD01A8"/>
    <w:rsid w:val="00BD0601"/>
    <w:rsid w:val="00BD591B"/>
    <w:rsid w:val="00BE111D"/>
    <w:rsid w:val="00BF1276"/>
    <w:rsid w:val="00BF53BE"/>
    <w:rsid w:val="00C0172C"/>
    <w:rsid w:val="00C02E94"/>
    <w:rsid w:val="00C11340"/>
    <w:rsid w:val="00C14C67"/>
    <w:rsid w:val="00C2034E"/>
    <w:rsid w:val="00C209F4"/>
    <w:rsid w:val="00C20E19"/>
    <w:rsid w:val="00C513EB"/>
    <w:rsid w:val="00C56457"/>
    <w:rsid w:val="00C70571"/>
    <w:rsid w:val="00C73225"/>
    <w:rsid w:val="00C7636C"/>
    <w:rsid w:val="00C84542"/>
    <w:rsid w:val="00C862B2"/>
    <w:rsid w:val="00C91370"/>
    <w:rsid w:val="00C93D8D"/>
    <w:rsid w:val="00C951CA"/>
    <w:rsid w:val="00CA3418"/>
    <w:rsid w:val="00CA576A"/>
    <w:rsid w:val="00CB297C"/>
    <w:rsid w:val="00CB43CE"/>
    <w:rsid w:val="00CC00A6"/>
    <w:rsid w:val="00CC3441"/>
    <w:rsid w:val="00CC43A7"/>
    <w:rsid w:val="00CC51EA"/>
    <w:rsid w:val="00CC6BD1"/>
    <w:rsid w:val="00CD5EC2"/>
    <w:rsid w:val="00CE12A4"/>
    <w:rsid w:val="00CF3606"/>
    <w:rsid w:val="00CF6387"/>
    <w:rsid w:val="00D04ABF"/>
    <w:rsid w:val="00D202A3"/>
    <w:rsid w:val="00D20997"/>
    <w:rsid w:val="00D21F09"/>
    <w:rsid w:val="00D27422"/>
    <w:rsid w:val="00D3097A"/>
    <w:rsid w:val="00D30E77"/>
    <w:rsid w:val="00D35098"/>
    <w:rsid w:val="00D35F5C"/>
    <w:rsid w:val="00D461FF"/>
    <w:rsid w:val="00D527EA"/>
    <w:rsid w:val="00D6266D"/>
    <w:rsid w:val="00D67EC9"/>
    <w:rsid w:val="00D77687"/>
    <w:rsid w:val="00D8569B"/>
    <w:rsid w:val="00D905F1"/>
    <w:rsid w:val="00D91040"/>
    <w:rsid w:val="00D91193"/>
    <w:rsid w:val="00D93D4E"/>
    <w:rsid w:val="00D96343"/>
    <w:rsid w:val="00DA50F4"/>
    <w:rsid w:val="00DA613C"/>
    <w:rsid w:val="00DB10A2"/>
    <w:rsid w:val="00DB6110"/>
    <w:rsid w:val="00DB6687"/>
    <w:rsid w:val="00DC20D6"/>
    <w:rsid w:val="00DD1BCB"/>
    <w:rsid w:val="00DF334E"/>
    <w:rsid w:val="00DF34B0"/>
    <w:rsid w:val="00DF3C8C"/>
    <w:rsid w:val="00DF6615"/>
    <w:rsid w:val="00E03A2B"/>
    <w:rsid w:val="00E04711"/>
    <w:rsid w:val="00E12250"/>
    <w:rsid w:val="00E1342A"/>
    <w:rsid w:val="00E1414C"/>
    <w:rsid w:val="00E17353"/>
    <w:rsid w:val="00E42AF9"/>
    <w:rsid w:val="00E42CD0"/>
    <w:rsid w:val="00E4326B"/>
    <w:rsid w:val="00E45547"/>
    <w:rsid w:val="00E61D89"/>
    <w:rsid w:val="00E66476"/>
    <w:rsid w:val="00E6730E"/>
    <w:rsid w:val="00E861B0"/>
    <w:rsid w:val="00E8688D"/>
    <w:rsid w:val="00E93F24"/>
    <w:rsid w:val="00EA5649"/>
    <w:rsid w:val="00EB3BAA"/>
    <w:rsid w:val="00EB60E5"/>
    <w:rsid w:val="00EC4BF4"/>
    <w:rsid w:val="00EC72F3"/>
    <w:rsid w:val="00ED2AC6"/>
    <w:rsid w:val="00ED3945"/>
    <w:rsid w:val="00ED3CF4"/>
    <w:rsid w:val="00EE1F73"/>
    <w:rsid w:val="00EE3229"/>
    <w:rsid w:val="00EE6B68"/>
    <w:rsid w:val="00EE7C7F"/>
    <w:rsid w:val="00EF53FE"/>
    <w:rsid w:val="00F00BC0"/>
    <w:rsid w:val="00F121F3"/>
    <w:rsid w:val="00F134D3"/>
    <w:rsid w:val="00F1430D"/>
    <w:rsid w:val="00F153B0"/>
    <w:rsid w:val="00F2461C"/>
    <w:rsid w:val="00F354DF"/>
    <w:rsid w:val="00F433EF"/>
    <w:rsid w:val="00F536C0"/>
    <w:rsid w:val="00F64C81"/>
    <w:rsid w:val="00F71F24"/>
    <w:rsid w:val="00F81FD1"/>
    <w:rsid w:val="00F907D8"/>
    <w:rsid w:val="00F90838"/>
    <w:rsid w:val="00F91DEC"/>
    <w:rsid w:val="00F933E5"/>
    <w:rsid w:val="00FA64B1"/>
    <w:rsid w:val="00FB0F83"/>
    <w:rsid w:val="00FB2C8F"/>
    <w:rsid w:val="00FB6BAF"/>
    <w:rsid w:val="00FC35B9"/>
    <w:rsid w:val="00FC442A"/>
    <w:rsid w:val="00FC57EC"/>
    <w:rsid w:val="00FC7C03"/>
    <w:rsid w:val="00FC7C53"/>
    <w:rsid w:val="00FD4AF8"/>
    <w:rsid w:val="00FE1B05"/>
    <w:rsid w:val="00FE532B"/>
    <w:rsid w:val="00FF1E2A"/>
    <w:rsid w:val="0BDE30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iPriority="99" w:semiHidden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nhideWhenUsed="0" w:uiPriority="0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spacing w:before="240" w:after="60" w:line="276" w:lineRule="auto"/>
      <w:ind w:firstLine="0"/>
      <w:jc w:val="left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semiHidden/>
    <w:uiPriority w:val="0"/>
    <w:rPr>
      <w:vertAlign w:val="superscript"/>
    </w:rPr>
  </w:style>
  <w:style w:type="character" w:styleId="7">
    <w:name w:val="endnote reference"/>
    <w:basedOn w:val="4"/>
    <w:semiHidden/>
    <w:unhideWhenUsed/>
    <w:qFormat/>
    <w:uiPriority w:val="99"/>
    <w:rPr>
      <w:vertAlign w:val="superscript"/>
    </w:rPr>
  </w:style>
  <w:style w:type="character" w:styleId="8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page number"/>
    <w:basedOn w:val="4"/>
    <w:semiHidden/>
    <w:uiPriority w:val="0"/>
  </w:style>
  <w:style w:type="paragraph" w:styleId="10">
    <w:name w:val="Balloon Text"/>
    <w:basedOn w:val="1"/>
    <w:link w:val="26"/>
    <w:semiHidden/>
    <w:unhideWhenUsed/>
    <w:qFormat/>
    <w:uiPriority w:val="99"/>
    <w:pPr>
      <w:ind w:firstLine="0"/>
      <w:jc w:val="left"/>
    </w:pPr>
    <w:rPr>
      <w:rFonts w:ascii="Tahoma" w:hAnsi="Tahoma" w:eastAsia="Times New Roman" w:cs="Tahoma"/>
      <w:sz w:val="16"/>
      <w:szCs w:val="16"/>
    </w:rPr>
  </w:style>
  <w:style w:type="paragraph" w:styleId="11">
    <w:name w:val="Body Text 2"/>
    <w:basedOn w:val="1"/>
    <w:link w:val="36"/>
    <w:semiHidden/>
    <w:unhideWhenUsed/>
    <w:qFormat/>
    <w:uiPriority w:val="99"/>
    <w:pPr>
      <w:spacing w:after="120" w:line="480" w:lineRule="auto"/>
    </w:pPr>
  </w:style>
  <w:style w:type="paragraph" w:styleId="12">
    <w:name w:val="endnote text"/>
    <w:basedOn w:val="1"/>
    <w:link w:val="29"/>
    <w:semiHidden/>
    <w:unhideWhenUsed/>
    <w:uiPriority w:val="99"/>
    <w:rPr>
      <w:sz w:val="20"/>
      <w:szCs w:val="20"/>
    </w:rPr>
  </w:style>
  <w:style w:type="paragraph" w:styleId="13">
    <w:name w:val="footnote text"/>
    <w:basedOn w:val="1"/>
    <w:link w:val="23"/>
    <w:semiHidden/>
    <w:uiPriority w:val="0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14">
    <w:name w:val="header"/>
    <w:basedOn w:val="1"/>
    <w:link w:val="25"/>
    <w:unhideWhenUsed/>
    <w:uiPriority w:val="99"/>
    <w:pPr>
      <w:tabs>
        <w:tab w:val="center" w:pos="4677"/>
        <w:tab w:val="right" w:pos="9355"/>
      </w:tabs>
      <w:ind w:firstLine="0"/>
      <w:jc w:val="left"/>
    </w:pPr>
    <w:rPr>
      <w:rFonts w:eastAsia="Times New Roman"/>
    </w:rPr>
  </w:style>
  <w:style w:type="paragraph" w:styleId="15">
    <w:name w:val="Body Text"/>
    <w:basedOn w:val="1"/>
    <w:link w:val="30"/>
    <w:unhideWhenUsed/>
    <w:qFormat/>
    <w:uiPriority w:val="0"/>
    <w:pPr>
      <w:ind w:firstLine="0"/>
      <w:jc w:val="center"/>
    </w:pPr>
    <w:rPr>
      <w:rFonts w:eastAsia="Times New Roman"/>
      <w:szCs w:val="20"/>
      <w:lang w:eastAsia="ru-RU"/>
    </w:rPr>
  </w:style>
  <w:style w:type="paragraph" w:styleId="16">
    <w:name w:val="Body Text Indent"/>
    <w:basedOn w:val="1"/>
    <w:link w:val="35"/>
    <w:semiHidden/>
    <w:unhideWhenUsed/>
    <w:uiPriority w:val="99"/>
    <w:pPr>
      <w:spacing w:after="120"/>
      <w:ind w:left="283"/>
    </w:pPr>
  </w:style>
  <w:style w:type="paragraph" w:styleId="17">
    <w:name w:val="footer"/>
    <w:basedOn w:val="1"/>
    <w:link w:val="24"/>
    <w:semiHidden/>
    <w:uiPriority w:val="0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  <w:lang w:val="en-US"/>
    </w:r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19">
    <w:name w:val="Body Text Indent 2"/>
    <w:basedOn w:val="1"/>
    <w:link w:val="33"/>
    <w:semiHidden/>
    <w:unhideWhenUsed/>
    <w:qFormat/>
    <w:uiPriority w:val="99"/>
    <w:pPr>
      <w:spacing w:after="120" w:line="480" w:lineRule="auto"/>
      <w:ind w:left="283"/>
    </w:pPr>
  </w:style>
  <w:style w:type="character" w:customStyle="1" w:styleId="20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21">
    <w:name w:val="No Spacing"/>
    <w:autoRedefine/>
    <w:qFormat/>
    <w:uiPriority w:val="1"/>
    <w:pPr>
      <w:suppressLineNumbers/>
      <w:ind w:firstLine="567"/>
      <w:jc w:val="both"/>
    </w:pPr>
    <w:rPr>
      <w:rFonts w:ascii="Times New Roman" w:hAnsi="Times New Roman" w:eastAsia="Calibri" w:cs="Times New Roman"/>
      <w:sz w:val="28"/>
      <w:szCs w:val="28"/>
      <w:lang w:val="ru-RU" w:eastAsia="ru-RU" w:bidi="ar-SA"/>
    </w:rPr>
  </w:style>
  <w:style w:type="paragraph" w:customStyle="1" w:styleId="22">
    <w:name w:val="ConsNormal"/>
    <w:uiPriority w:val="0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eastAsia="Times New Roman" w:cs="Arial"/>
      <w:sz w:val="20"/>
      <w:szCs w:val="20"/>
      <w:lang w:val="ru-RU" w:eastAsia="en-US" w:bidi="ar-SA"/>
    </w:rPr>
  </w:style>
  <w:style w:type="character" w:customStyle="1" w:styleId="23">
    <w:name w:val="Текст сноски Знак"/>
    <w:basedOn w:val="4"/>
    <w:link w:val="13"/>
    <w:semiHidden/>
    <w:uiPriority w:val="0"/>
    <w:rPr>
      <w:rFonts w:eastAsia="Times New Roman"/>
      <w:sz w:val="20"/>
      <w:szCs w:val="20"/>
      <w:lang w:eastAsia="ru-RU"/>
    </w:rPr>
  </w:style>
  <w:style w:type="character" w:customStyle="1" w:styleId="24">
    <w:name w:val="Нижний колонтитул Знак"/>
    <w:basedOn w:val="4"/>
    <w:link w:val="17"/>
    <w:semiHidden/>
    <w:uiPriority w:val="0"/>
    <w:rPr>
      <w:rFonts w:eastAsia="Times New Roman"/>
      <w:sz w:val="24"/>
      <w:szCs w:val="24"/>
      <w:lang w:val="en-US"/>
    </w:rPr>
  </w:style>
  <w:style w:type="character" w:customStyle="1" w:styleId="25">
    <w:name w:val="Верхний колонтитул Знак"/>
    <w:basedOn w:val="4"/>
    <w:link w:val="14"/>
    <w:qFormat/>
    <w:uiPriority w:val="99"/>
    <w:rPr>
      <w:rFonts w:eastAsia="Times New Roman"/>
    </w:rPr>
  </w:style>
  <w:style w:type="character" w:customStyle="1" w:styleId="26">
    <w:name w:val="Текст выноски Знак"/>
    <w:basedOn w:val="4"/>
    <w:link w:val="10"/>
    <w:semiHidden/>
    <w:qFormat/>
    <w:uiPriority w:val="99"/>
    <w:rPr>
      <w:rFonts w:ascii="Tahoma" w:hAnsi="Tahoma" w:eastAsia="Times New Roman" w:cs="Tahoma"/>
      <w:sz w:val="16"/>
      <w:szCs w:val="16"/>
    </w:rPr>
  </w:style>
  <w:style w:type="paragraph" w:customStyle="1" w:styleId="27">
    <w:name w:val="ConsPlusNormal"/>
    <w:uiPriority w:val="0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Текст концевой сноски Знак"/>
    <w:basedOn w:val="4"/>
    <w:link w:val="12"/>
    <w:semiHidden/>
    <w:qFormat/>
    <w:uiPriority w:val="99"/>
    <w:rPr>
      <w:sz w:val="20"/>
      <w:szCs w:val="20"/>
    </w:rPr>
  </w:style>
  <w:style w:type="character" w:customStyle="1" w:styleId="30">
    <w:name w:val="Основной текст Знак"/>
    <w:basedOn w:val="4"/>
    <w:link w:val="15"/>
    <w:qFormat/>
    <w:uiPriority w:val="0"/>
    <w:rPr>
      <w:rFonts w:eastAsia="Times New Roman"/>
      <w:szCs w:val="20"/>
      <w:lang w:eastAsia="ru-RU"/>
    </w:rPr>
  </w:style>
  <w:style w:type="paragraph" w:customStyle="1" w:styleId="31">
    <w:name w:val="ConsPlusTitle"/>
    <w:qFormat/>
    <w:uiPriority w:val="0"/>
    <w:pPr>
      <w:autoSpaceDE w:val="0"/>
      <w:autoSpaceDN w:val="0"/>
      <w:adjustRightInd w:val="0"/>
      <w:ind w:firstLine="0"/>
      <w:jc w:val="left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customStyle="1" w:styleId="32">
    <w:name w:val="Знак1 Знак Знак Знак"/>
    <w:basedOn w:val="1"/>
    <w:qFormat/>
    <w:uiPriority w:val="0"/>
    <w:pPr>
      <w:spacing w:after="160" w:line="240" w:lineRule="exact"/>
      <w:ind w:firstLine="0"/>
      <w:jc w:val="left"/>
    </w:pPr>
    <w:rPr>
      <w:rFonts w:ascii="Verdana" w:hAnsi="Verdana" w:eastAsia="Times New Roman" w:cs="Verdana"/>
      <w:sz w:val="20"/>
      <w:szCs w:val="20"/>
      <w:lang w:val="en-US"/>
    </w:rPr>
  </w:style>
  <w:style w:type="character" w:customStyle="1" w:styleId="33">
    <w:name w:val="Основной текст с отступом 2 Знак"/>
    <w:basedOn w:val="4"/>
    <w:link w:val="19"/>
    <w:semiHidden/>
    <w:qFormat/>
    <w:uiPriority w:val="99"/>
  </w:style>
  <w:style w:type="character" w:customStyle="1" w:styleId="34">
    <w:name w:val="Заголовок 3 Знак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customStyle="1" w:styleId="35">
    <w:name w:val="Основной текст с отступом Знак"/>
    <w:basedOn w:val="4"/>
    <w:link w:val="16"/>
    <w:semiHidden/>
    <w:uiPriority w:val="0"/>
  </w:style>
  <w:style w:type="character" w:customStyle="1" w:styleId="36">
    <w:name w:val="Основной текст 2 Знак"/>
    <w:basedOn w:val="4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D38B-A277-4026-AA5D-A9CF17F30B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426</Words>
  <Characters>3063</Characters>
  <Lines>25</Lines>
  <Paragraphs>7</Paragraphs>
  <TotalTime>30</TotalTime>
  <ScaleCrop>false</ScaleCrop>
  <LinksUpToDate>false</LinksUpToDate>
  <CharactersWithSpaces>3532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2022-05-20T09:11:00Z</dcterms:created>
  <dc:creator>ЕРЁМИНА ОЛЬГА МИХАЙЛОВНА</dc:creator>
  <cp:lastModifiedBy>WPS_1777879935</cp:lastModifiedBy>
  <cp:lastPrinted>2022-05-30T05:07:00Z</cp:lastPrinted>
  <dcterms:modified xsi:type="dcterms:W3CDTF">2026-05-06T10:58:07Z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eyJoZGlkIjoiN2M1MTJlZmZjZGFmMzE5NmI4YTc4MzFiYWIzZjVkNjYiLCJ1c2VySWQiOiI4MjQ2MzQ5OTQ4MjEifQ==</vt:lpwstr>
  </property>
  <property fmtid="{D5CDD505-2E9C-101B-9397-08002B2CF9AE}" pid="3" name="KSOProductBuildVer">
    <vt:lpwstr>1049-12.1.0.25862</vt:lpwstr>
  </property>
  <property fmtid="{D5CDD505-2E9C-101B-9397-08002B2CF9AE}" pid="4" name="ICV">
    <vt:lpwstr>F65A8EBA24DA4474BF6B68F3E39DB449_12</vt:lpwstr>
  </property>
</Properties>
</file>