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789AEA3D" w14:textId="77777777" w:rsidTr="006C2DB9">
        <w:trPr>
          <w:trHeight w:val="1135"/>
        </w:trPr>
        <w:tc>
          <w:tcPr>
            <w:tcW w:w="4678" w:type="dxa"/>
          </w:tcPr>
          <w:p w14:paraId="336A12AA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75AE47E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44FC7C5B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253B8CF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0898EF17" w14:textId="77777777" w:rsidTr="001B5021">
        <w:trPr>
          <w:trHeight w:val="1414"/>
        </w:trPr>
        <w:tc>
          <w:tcPr>
            <w:tcW w:w="4678" w:type="dxa"/>
          </w:tcPr>
          <w:p w14:paraId="6A192D8E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62F5831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7FB3EA44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37A9A706" w14:textId="186DD73C" w:rsidR="00DF34B0" w:rsidRPr="0003273F" w:rsidRDefault="00DF34B0" w:rsidP="00E03B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</w:p>
          <w:p w14:paraId="0F091F54" w14:textId="072BF5F9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  <w:r w:rsidR="00886CC6">
              <w:rPr>
                <w:rFonts w:eastAsia="Times New Roman"/>
                <w:b/>
                <w:lang w:eastAsia="ru-RU"/>
              </w:rPr>
              <w:t>(ПРОЕКТ)</w:t>
            </w:r>
          </w:p>
          <w:p w14:paraId="603912F3" w14:textId="044E9BC5" w:rsidR="0003273F" w:rsidRPr="009F4E7B" w:rsidRDefault="0003273F" w:rsidP="00E03B8D">
            <w:pPr>
              <w:tabs>
                <w:tab w:val="left" w:pos="1884"/>
              </w:tabs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3273F" w:rsidRPr="0003273F" w14:paraId="4D628852" w14:textId="77777777" w:rsidTr="006C2DB9">
        <w:trPr>
          <w:trHeight w:val="517"/>
        </w:trPr>
        <w:tc>
          <w:tcPr>
            <w:tcW w:w="4678" w:type="dxa"/>
          </w:tcPr>
          <w:p w14:paraId="026D4A26" w14:textId="77777777" w:rsidR="0003273F" w:rsidRDefault="00E03B8D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 года № ____</w:t>
            </w:r>
          </w:p>
          <w:p w14:paraId="163EB298" w14:textId="77777777" w:rsidR="00E03B8D" w:rsidRDefault="00E03B8D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14:paraId="6E18EDAA" w14:textId="7588A569" w:rsidR="00E03B8D" w:rsidRPr="0003273F" w:rsidRDefault="00E03B8D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3273F" w:rsidRPr="0003273F" w14:paraId="2737B16C" w14:textId="77777777" w:rsidTr="006C2DB9">
        <w:trPr>
          <w:trHeight w:val="283"/>
        </w:trPr>
        <w:tc>
          <w:tcPr>
            <w:tcW w:w="4678" w:type="dxa"/>
          </w:tcPr>
          <w:p w14:paraId="58148B7A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</w:p>
        </w:tc>
      </w:tr>
    </w:tbl>
    <w:p w14:paraId="1E9E3781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4267DDB9" w14:textId="77777777" w:rsidR="00E03B8D" w:rsidRDefault="00E03B8D" w:rsidP="00836A0C"/>
    <w:p w14:paraId="43470A8F" w14:textId="4CF08E76" w:rsidR="00836A0C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</w:t>
      </w:r>
      <w:r w:rsidR="00E03B8D">
        <w:t>ренбургской области», статьи 66</w:t>
      </w:r>
      <w:r>
        <w:t xml:space="preserve">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</w:t>
      </w:r>
      <w:r w:rsidR="00E03B8D">
        <w:t>19.08.2022 г. № 67</w:t>
      </w:r>
      <w:r w:rsidR="00A75D86">
        <w:t xml:space="preserve">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51FE1E26" w14:textId="77777777" w:rsidR="00E03B8D" w:rsidRPr="00834ED3" w:rsidRDefault="00E03B8D" w:rsidP="00836A0C"/>
    <w:p w14:paraId="176CD868" w14:textId="77777777" w:rsidR="00836A0C" w:rsidRPr="00D12CF0" w:rsidRDefault="00836A0C" w:rsidP="00836A0C">
      <w:r>
        <w:t>1. Внести</w:t>
      </w:r>
      <w:r w:rsidRPr="00D12CF0">
        <w:t xml:space="preserve"> изменения и дополнения в Устав согласно приложению. </w:t>
      </w:r>
    </w:p>
    <w:p w14:paraId="45B6DA0F" w14:textId="61CD6AA6" w:rsidR="00836A0C" w:rsidRPr="00D12CF0" w:rsidRDefault="00836A0C" w:rsidP="00836A0C">
      <w:pPr>
        <w:autoSpaceDE w:val="0"/>
        <w:autoSpaceDN w:val="0"/>
        <w:adjustRightInd w:val="0"/>
      </w:pPr>
      <w:r w:rsidRPr="00D12CF0">
        <w:t xml:space="preserve">2. Главе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Бондареву Николаю Вячеславовичу</w:t>
      </w:r>
      <w:r w:rsidRPr="00D12CF0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14:paraId="12D847D8" w14:textId="734B11C5" w:rsidR="00836A0C" w:rsidRPr="00D12CF0" w:rsidRDefault="00836A0C" w:rsidP="00836A0C">
      <w:pPr>
        <w:autoSpaceDE w:val="0"/>
        <w:autoSpaceDN w:val="0"/>
        <w:adjustRightInd w:val="0"/>
        <w:outlineLvl w:val="1"/>
      </w:pPr>
      <w:r w:rsidRPr="00D12CF0">
        <w:t xml:space="preserve">3. Глава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 Николай Вячеславович</w:t>
      </w:r>
      <w:r w:rsidRPr="00A75D86">
        <w:rPr>
          <w:bCs/>
        </w:rPr>
        <w:t xml:space="preserve"> </w:t>
      </w:r>
      <w:r w:rsidRPr="00D12CF0">
        <w:t xml:space="preserve">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</w:t>
      </w:r>
      <w:r w:rsidRPr="00D12CF0">
        <w:lastRenderedPageBreak/>
        <w:t>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14:paraId="0E48ED82" w14:textId="03B44471" w:rsidR="00836A0C" w:rsidRPr="00D12CF0" w:rsidRDefault="00836A0C" w:rsidP="00836A0C">
      <w:pPr>
        <w:autoSpaceDE w:val="0"/>
        <w:autoSpaceDN w:val="0"/>
        <w:adjustRightInd w:val="0"/>
      </w:pPr>
      <w:r w:rsidRPr="00D12CF0"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14:paraId="1ECC4502" w14:textId="774E77F4" w:rsidR="00836A0C" w:rsidRPr="00D12CF0" w:rsidRDefault="00836A0C" w:rsidP="00836A0C">
      <w:pPr>
        <w:autoSpaceDE w:val="0"/>
        <w:autoSpaceDN w:val="0"/>
        <w:adjustRightInd w:val="0"/>
      </w:pPr>
      <w:r w:rsidRPr="00D12CF0">
        <w:t>5. Настоящее решение вступает в силу после его государственной регистрации и официального обнародования.</w:t>
      </w:r>
    </w:p>
    <w:p w14:paraId="1D801AB8" w14:textId="42CF3944" w:rsidR="00836A0C" w:rsidRPr="00D12CF0" w:rsidRDefault="00836A0C" w:rsidP="00836A0C">
      <w:r w:rsidRPr="00D12CF0">
        <w:t xml:space="preserve">6. 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D35098" w:rsidRPr="00D35098">
        <w:rPr>
          <w:bCs/>
        </w:rPr>
        <w:t>Бондарева Николая Вячеславовича</w:t>
      </w:r>
      <w:r w:rsidRPr="00D35098">
        <w:rPr>
          <w:bCs/>
        </w:rPr>
        <w:t>.</w:t>
      </w:r>
      <w:r w:rsidRPr="00D12CF0">
        <w:t xml:space="preserve">  </w:t>
      </w:r>
    </w:p>
    <w:p w14:paraId="568DD923" w14:textId="77777777" w:rsidR="00836A0C" w:rsidRPr="00D12CF0" w:rsidRDefault="00836A0C" w:rsidP="00836A0C">
      <w:pPr>
        <w:shd w:val="clear" w:color="auto" w:fill="FFFFFF"/>
        <w:spacing w:line="322" w:lineRule="exact"/>
        <w:ind w:right="29"/>
      </w:pPr>
    </w:p>
    <w:p w14:paraId="1ACFFAD2" w14:textId="7230A0AD" w:rsidR="00836A0C" w:rsidRDefault="00836A0C" w:rsidP="00836A0C">
      <w:pPr>
        <w:shd w:val="clear" w:color="auto" w:fill="FFFFFF"/>
        <w:spacing w:line="322" w:lineRule="exact"/>
        <w:ind w:right="29"/>
      </w:pPr>
    </w:p>
    <w:p w14:paraId="298CC952" w14:textId="52A3F940" w:rsidR="00D35098" w:rsidRPr="00D12CF0" w:rsidRDefault="00D35098" w:rsidP="00E03B8D">
      <w:pPr>
        <w:shd w:val="clear" w:color="auto" w:fill="FFFFFF"/>
        <w:spacing w:line="322" w:lineRule="exact"/>
        <w:ind w:right="29" w:firstLine="0"/>
      </w:pPr>
    </w:p>
    <w:p w14:paraId="37D5FB5E" w14:textId="77777777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 xml:space="preserve">Глава муниципального образования – </w:t>
      </w:r>
    </w:p>
    <w:p w14:paraId="27191E04" w14:textId="363C648B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p w14:paraId="36C41D57" w14:textId="45E9FFCA" w:rsidR="00D8569B" w:rsidRDefault="00D8569B" w:rsidP="00D8569B">
      <w:pPr>
        <w:ind w:firstLine="0"/>
      </w:pPr>
    </w:p>
    <w:p w14:paraId="3D06B350" w14:textId="4519D01D" w:rsidR="00D35098" w:rsidRDefault="00D35098" w:rsidP="00D8569B">
      <w:pPr>
        <w:ind w:firstLine="0"/>
      </w:pPr>
    </w:p>
    <w:p w14:paraId="0A51D064" w14:textId="7FB4365C" w:rsidR="00D35098" w:rsidRDefault="00D35098" w:rsidP="00D8569B">
      <w:pPr>
        <w:ind w:firstLine="0"/>
      </w:pPr>
    </w:p>
    <w:p w14:paraId="3F9663CE" w14:textId="077F9D65" w:rsidR="00D35098" w:rsidRDefault="00D35098" w:rsidP="00D8569B">
      <w:pPr>
        <w:ind w:firstLine="0"/>
      </w:pPr>
    </w:p>
    <w:p w14:paraId="45C5F113" w14:textId="55BE4762" w:rsidR="00D35098" w:rsidRDefault="00D35098" w:rsidP="00D8569B">
      <w:pPr>
        <w:ind w:firstLine="0"/>
      </w:pPr>
    </w:p>
    <w:p w14:paraId="7FC56080" w14:textId="52140FE6" w:rsidR="00D35098" w:rsidRDefault="00D35098" w:rsidP="00D8569B">
      <w:pPr>
        <w:ind w:firstLine="0"/>
      </w:pPr>
    </w:p>
    <w:p w14:paraId="66B2DF11" w14:textId="77247A52" w:rsidR="00D35098" w:rsidRDefault="00D35098" w:rsidP="00D8569B">
      <w:pPr>
        <w:ind w:firstLine="0"/>
      </w:pPr>
    </w:p>
    <w:p w14:paraId="4D759240" w14:textId="327881D5" w:rsidR="00D35098" w:rsidRDefault="00D35098" w:rsidP="00D8569B">
      <w:pPr>
        <w:ind w:firstLine="0"/>
      </w:pPr>
    </w:p>
    <w:p w14:paraId="5419A763" w14:textId="77376717" w:rsidR="00D35098" w:rsidRDefault="00D35098" w:rsidP="00D8569B">
      <w:pPr>
        <w:ind w:firstLine="0"/>
      </w:pPr>
    </w:p>
    <w:p w14:paraId="237ACD4D" w14:textId="3922C4D6" w:rsidR="00D35098" w:rsidRDefault="00D35098" w:rsidP="00D8569B">
      <w:pPr>
        <w:ind w:firstLine="0"/>
      </w:pPr>
    </w:p>
    <w:p w14:paraId="05E6129F" w14:textId="66651F2C" w:rsidR="00D35098" w:rsidRDefault="00D35098" w:rsidP="00D8569B">
      <w:pPr>
        <w:ind w:firstLine="0"/>
      </w:pPr>
    </w:p>
    <w:p w14:paraId="5069CAC7" w14:textId="05950E70" w:rsidR="00D35098" w:rsidRDefault="00D35098" w:rsidP="00D8569B">
      <w:pPr>
        <w:ind w:firstLine="0"/>
      </w:pPr>
    </w:p>
    <w:p w14:paraId="42577F82" w14:textId="31C36722" w:rsidR="00D35098" w:rsidRDefault="00D35098" w:rsidP="00D8569B">
      <w:pPr>
        <w:ind w:firstLine="0"/>
      </w:pPr>
    </w:p>
    <w:p w14:paraId="30585314" w14:textId="4777E3EE" w:rsidR="00D35098" w:rsidRDefault="00D35098" w:rsidP="00D8569B">
      <w:pPr>
        <w:ind w:firstLine="0"/>
      </w:pPr>
    </w:p>
    <w:p w14:paraId="5D700E1B" w14:textId="2EDA0A2F" w:rsidR="00D35098" w:rsidRDefault="00D35098" w:rsidP="00D8569B">
      <w:pPr>
        <w:ind w:firstLine="0"/>
      </w:pPr>
    </w:p>
    <w:p w14:paraId="7DC587E2" w14:textId="1DFAEF00" w:rsidR="00D35098" w:rsidRDefault="00D35098" w:rsidP="00D8569B">
      <w:pPr>
        <w:ind w:firstLine="0"/>
      </w:pPr>
    </w:p>
    <w:p w14:paraId="3EAF9D41" w14:textId="19140B69" w:rsidR="00D35098" w:rsidRDefault="00D35098" w:rsidP="00D8569B">
      <w:pPr>
        <w:ind w:firstLine="0"/>
      </w:pPr>
    </w:p>
    <w:p w14:paraId="31066C99" w14:textId="5E80FEEC" w:rsidR="00D35098" w:rsidRDefault="00D35098" w:rsidP="00D8569B">
      <w:pPr>
        <w:ind w:firstLine="0"/>
      </w:pPr>
    </w:p>
    <w:p w14:paraId="15C09FAB" w14:textId="19BA273C" w:rsidR="00D35098" w:rsidRDefault="00D35098" w:rsidP="00D8569B">
      <w:pPr>
        <w:ind w:firstLine="0"/>
      </w:pPr>
    </w:p>
    <w:p w14:paraId="157FE08C" w14:textId="65D613BA" w:rsidR="00D35098" w:rsidRDefault="00D35098" w:rsidP="00D8569B">
      <w:pPr>
        <w:ind w:firstLine="0"/>
      </w:pPr>
    </w:p>
    <w:p w14:paraId="60BFC19A" w14:textId="37731487" w:rsidR="00D35098" w:rsidRDefault="00D35098" w:rsidP="00D8569B">
      <w:pPr>
        <w:ind w:firstLine="0"/>
      </w:pPr>
    </w:p>
    <w:p w14:paraId="54E741E1" w14:textId="46D72F7A" w:rsidR="00D35098" w:rsidRDefault="00D35098" w:rsidP="00D8569B">
      <w:pPr>
        <w:ind w:firstLine="0"/>
      </w:pPr>
    </w:p>
    <w:p w14:paraId="484533E3" w14:textId="21E459C4" w:rsidR="00D35098" w:rsidRDefault="00D35098" w:rsidP="00D8569B">
      <w:pPr>
        <w:ind w:firstLine="0"/>
      </w:pPr>
    </w:p>
    <w:p w14:paraId="4B0E3E9F" w14:textId="54A4E6EF" w:rsidR="00D35098" w:rsidRDefault="00D35098" w:rsidP="00D35098">
      <w:pPr>
        <w:ind w:right="-55" w:firstLine="0"/>
        <w:jc w:val="left"/>
      </w:pPr>
    </w:p>
    <w:p w14:paraId="553C519D" w14:textId="77777777" w:rsidR="009C556B" w:rsidRDefault="009C556B" w:rsidP="00D35098">
      <w:pPr>
        <w:ind w:right="-55" w:firstLine="0"/>
        <w:jc w:val="left"/>
      </w:pPr>
    </w:p>
    <w:p w14:paraId="080FF90E" w14:textId="77777777" w:rsidR="00AD5928" w:rsidRDefault="00AD5928" w:rsidP="00AD5928">
      <w:pPr>
        <w:ind w:right="-55"/>
        <w:jc w:val="left"/>
      </w:pPr>
    </w:p>
    <w:p w14:paraId="388A50A4" w14:textId="77777777" w:rsidR="00E03B8D" w:rsidRDefault="00D35098" w:rsidP="00AD5928">
      <w:pPr>
        <w:ind w:right="-55"/>
        <w:jc w:val="left"/>
      </w:pPr>
      <w:r>
        <w:t xml:space="preserve">                                                                            </w:t>
      </w:r>
    </w:p>
    <w:p w14:paraId="0EC4AC81" w14:textId="7949AAF2" w:rsidR="00D35098" w:rsidRDefault="00D35098" w:rsidP="00E03B8D">
      <w:pPr>
        <w:ind w:left="5670" w:right="-55" w:firstLine="0"/>
        <w:jc w:val="left"/>
      </w:pPr>
      <w:r w:rsidRPr="00EE0439">
        <w:lastRenderedPageBreak/>
        <w:t>Приложение</w:t>
      </w:r>
    </w:p>
    <w:p w14:paraId="4A619C1A" w14:textId="1A3996B9" w:rsidR="00D35098" w:rsidRPr="00EE0439" w:rsidRDefault="00D35098" w:rsidP="00D35098">
      <w:pPr>
        <w:ind w:left="5670" w:right="-55" w:firstLine="0"/>
        <w:jc w:val="left"/>
      </w:pPr>
      <w:r w:rsidRPr="00EE0439">
        <w:t>к решению Совета депутато</w:t>
      </w:r>
      <w:r>
        <w:t xml:space="preserve">в </w:t>
      </w:r>
      <w:r w:rsidRPr="00EE0439">
        <w:t>муниципального образовани</w:t>
      </w:r>
      <w:r>
        <w:t xml:space="preserve">я Ленинский </w:t>
      </w:r>
      <w:r w:rsidRPr="00EE0439">
        <w:t xml:space="preserve">сельсовет </w:t>
      </w:r>
      <w:r>
        <w:t xml:space="preserve">Оренбургского </w:t>
      </w:r>
      <w:r w:rsidRPr="00EE0439">
        <w:t>района</w:t>
      </w:r>
    </w:p>
    <w:p w14:paraId="1DAE5CE7" w14:textId="77777777" w:rsidR="00D35098" w:rsidRPr="00EE0439" w:rsidRDefault="00D35098" w:rsidP="00D35098">
      <w:pPr>
        <w:ind w:left="5670" w:right="-55" w:firstLine="0"/>
        <w:jc w:val="left"/>
      </w:pPr>
      <w:r w:rsidRPr="00EE0439">
        <w:t>Оренбургской области</w:t>
      </w:r>
    </w:p>
    <w:p w14:paraId="452EBA06" w14:textId="61937CC8" w:rsidR="00D35098" w:rsidRPr="00EE0439" w:rsidRDefault="0002505D" w:rsidP="00D35098">
      <w:pPr>
        <w:ind w:left="5670" w:right="-55" w:firstLine="0"/>
        <w:jc w:val="left"/>
      </w:pPr>
      <w:r>
        <w:t>о</w:t>
      </w:r>
      <w:r w:rsidR="00D35098" w:rsidRPr="00EE0439">
        <w:t>т</w:t>
      </w:r>
      <w:r>
        <w:t xml:space="preserve"> </w:t>
      </w:r>
      <w:r w:rsidR="00E03B8D">
        <w:t>____________</w:t>
      </w:r>
      <w:r>
        <w:t xml:space="preserve"> г. </w:t>
      </w:r>
      <w:r w:rsidR="00D35098" w:rsidRPr="00EE0439">
        <w:t>№</w:t>
      </w:r>
      <w:r>
        <w:t xml:space="preserve"> </w:t>
      </w:r>
      <w:r w:rsidR="00E03B8D">
        <w:t>___</w:t>
      </w:r>
    </w:p>
    <w:p w14:paraId="2CA3432F" w14:textId="546C7D00" w:rsidR="00D35098" w:rsidRDefault="00D35098" w:rsidP="00D35098">
      <w:pPr>
        <w:ind w:right="-55"/>
      </w:pPr>
    </w:p>
    <w:p w14:paraId="61043E31" w14:textId="7AD2CBCB" w:rsidR="00D35098" w:rsidRDefault="00D35098" w:rsidP="00D35098">
      <w:pPr>
        <w:ind w:right="-55"/>
      </w:pPr>
    </w:p>
    <w:p w14:paraId="03E11D77" w14:textId="77777777" w:rsidR="00D35098" w:rsidRPr="00EE0439" w:rsidRDefault="00D35098" w:rsidP="00D35098">
      <w:pPr>
        <w:ind w:right="-55"/>
      </w:pPr>
    </w:p>
    <w:p w14:paraId="0E553519" w14:textId="77777777" w:rsidR="00D35098" w:rsidRPr="00EE0439" w:rsidRDefault="00D35098" w:rsidP="00D35098">
      <w:pPr>
        <w:ind w:right="-55"/>
        <w:jc w:val="center"/>
      </w:pPr>
      <w:r w:rsidRPr="00EE0439">
        <w:t xml:space="preserve">Изменения и дополнения в Устав </w:t>
      </w:r>
    </w:p>
    <w:p w14:paraId="75E2BD72" w14:textId="0EEB22CD" w:rsidR="00D35098" w:rsidRPr="00EE0439" w:rsidRDefault="00D35098" w:rsidP="00D35098">
      <w:pPr>
        <w:ind w:right="-55"/>
        <w:jc w:val="center"/>
      </w:pPr>
      <w:r w:rsidRPr="00EE0439">
        <w:t xml:space="preserve">муниципального образования </w:t>
      </w:r>
      <w:r>
        <w:t>Ленинский</w:t>
      </w:r>
      <w:r w:rsidRPr="00EE0439">
        <w:t xml:space="preserve"> сельсовет </w:t>
      </w:r>
    </w:p>
    <w:p w14:paraId="168AB58E" w14:textId="2C549193" w:rsidR="00D35098" w:rsidRPr="00EE0439" w:rsidRDefault="00D35098" w:rsidP="00D35098">
      <w:pPr>
        <w:ind w:right="-55"/>
        <w:jc w:val="center"/>
      </w:pPr>
      <w:r>
        <w:t>Оренбургского</w:t>
      </w:r>
      <w:r w:rsidRPr="00EE0439">
        <w:t xml:space="preserve"> района Оренбургской области</w:t>
      </w:r>
    </w:p>
    <w:p w14:paraId="0AFFFDDE" w14:textId="77777777" w:rsidR="00D35098" w:rsidRDefault="00D35098" w:rsidP="00D8569B">
      <w:pPr>
        <w:ind w:firstLine="0"/>
      </w:pPr>
    </w:p>
    <w:p w14:paraId="1220AC13" w14:textId="188D2289" w:rsidR="006B26FE" w:rsidRPr="006B26FE" w:rsidRDefault="006B26FE" w:rsidP="001E3A3E">
      <w:pPr>
        <w:pStyle w:val="af"/>
        <w:keepLines/>
        <w:widowControl w:val="0"/>
        <w:numPr>
          <w:ilvl w:val="0"/>
          <w:numId w:val="10"/>
        </w:numPr>
        <w:ind w:left="0" w:firstLine="709"/>
        <w:rPr>
          <w:rFonts w:eastAsia="Times New Roman"/>
          <w:bCs/>
          <w:kern w:val="2"/>
          <w:lang w:eastAsia="ru-RU"/>
        </w:rPr>
      </w:pPr>
      <w:r w:rsidRPr="00FB2C8F">
        <w:t xml:space="preserve">Дополнить </w:t>
      </w:r>
      <w:r>
        <w:rPr>
          <w:rFonts w:eastAsia="Times New Roman"/>
          <w:bCs/>
          <w:kern w:val="2"/>
          <w:lang w:eastAsia="ru-RU"/>
        </w:rPr>
        <w:t>статью 8</w:t>
      </w:r>
      <w:r w:rsidRPr="00EB60E5">
        <w:rPr>
          <w:rFonts w:eastAsia="Times New Roman"/>
          <w:bCs/>
          <w:kern w:val="2"/>
          <w:lang w:eastAsia="ru-RU"/>
        </w:rPr>
        <w:t xml:space="preserve"> Устава «</w:t>
      </w:r>
      <w:r>
        <w:rPr>
          <w:rFonts w:eastAsia="Times New Roman"/>
          <w:bCs/>
          <w:kern w:val="2"/>
          <w:lang w:eastAsia="ru-RU"/>
        </w:rPr>
        <w:t>Местный референдум</w:t>
      </w:r>
      <w:r w:rsidRPr="001E3A3E">
        <w:rPr>
          <w:rFonts w:eastAsia="Times New Roman"/>
          <w:bCs/>
          <w:kern w:val="2"/>
          <w:lang w:eastAsia="ru-RU"/>
        </w:rPr>
        <w:t xml:space="preserve">» </w:t>
      </w:r>
      <w:r w:rsidRPr="00FB2C8F">
        <w:t xml:space="preserve"> </w:t>
      </w:r>
      <w:r>
        <w:t>частью 6</w:t>
      </w:r>
      <w:r w:rsidRPr="00FB2C8F">
        <w:t>.1. следующего содержания</w:t>
      </w:r>
      <w:r>
        <w:t>:</w:t>
      </w:r>
    </w:p>
    <w:p w14:paraId="75BA8A1B" w14:textId="70F3E70A" w:rsidR="006B26FE" w:rsidRDefault="006B26FE" w:rsidP="006B26FE">
      <w:pPr>
        <w:shd w:val="clear" w:color="auto" w:fill="FFFFFF"/>
        <w:rPr>
          <w:rFonts w:eastAsia="Calibri"/>
        </w:rPr>
      </w:pPr>
      <w:r w:rsidRPr="006B26FE">
        <w:t>«6.1</w:t>
      </w:r>
      <w:r w:rsidRPr="006B26FE">
        <w:t>.</w:t>
      </w:r>
      <w:r w:rsidRPr="006B26FE">
        <w:rPr>
          <w:rFonts w:eastAsia="Calibri"/>
        </w:rPr>
        <w:t xml:space="preserve"> Подготовку и проведение на территории </w:t>
      </w:r>
      <w:r w:rsidRPr="006B26FE">
        <w:rPr>
          <w:rFonts w:eastAsia="Calibri"/>
        </w:rPr>
        <w:t>Ленинского сельсовета Оренбургского района Оренбургской области</w:t>
      </w:r>
      <w:r w:rsidRPr="006B26FE">
        <w:rPr>
          <w:rFonts w:eastAsia="Calibri"/>
        </w:rPr>
        <w:t xml:space="preserve"> местного референдума организует комиссия референдума, на которую в соответствии с законодательством возложены указанные полномочия.</w:t>
      </w:r>
      <w:r w:rsidRPr="006B26FE">
        <w:rPr>
          <w:rFonts w:eastAsia="Calibri"/>
        </w:rPr>
        <w:t>».</w:t>
      </w:r>
    </w:p>
    <w:p w14:paraId="57F35614" w14:textId="7D040B3D" w:rsidR="00F54EE7" w:rsidRDefault="00F54EE7" w:rsidP="006B26FE">
      <w:pPr>
        <w:shd w:val="clear" w:color="auto" w:fill="FFFFFF"/>
        <w:rPr>
          <w:rFonts w:eastAsia="Calibri"/>
        </w:rPr>
      </w:pPr>
    </w:p>
    <w:p w14:paraId="1F301700" w14:textId="45CE3441" w:rsidR="00F54EE7" w:rsidRDefault="00F54EE7" w:rsidP="00F54EE7">
      <w:pPr>
        <w:pStyle w:val="af"/>
        <w:numPr>
          <w:ilvl w:val="0"/>
          <w:numId w:val="10"/>
        </w:numPr>
        <w:shd w:val="clear" w:color="auto" w:fill="FFFFFF"/>
        <w:ind w:left="0" w:firstLine="709"/>
      </w:pPr>
      <w:r>
        <w:t>Изложить часть 2 статьи 9 Устава «Муниципальные выборы» в следующей редакции:</w:t>
      </w:r>
    </w:p>
    <w:p w14:paraId="0AC8AD2B" w14:textId="77777777" w:rsidR="00F54EE7" w:rsidRPr="00F54EE7" w:rsidRDefault="00F54EE7" w:rsidP="00F54EE7">
      <w:pPr>
        <w:autoSpaceDE w:val="0"/>
        <w:autoSpaceDN w:val="0"/>
        <w:adjustRightInd w:val="0"/>
      </w:pPr>
      <w:r w:rsidRPr="00F54EE7">
        <w:t>«</w:t>
      </w:r>
      <w:r w:rsidRPr="00F54EE7">
        <w:t xml:space="preserve">2. Муниципальные выборы назначаются Советом депутатов. Решение о назначении выборов должно быть принято не ранее чем за 90 дней и не позднее чем за 80 дней до дня голосования. </w:t>
      </w:r>
    </w:p>
    <w:p w14:paraId="4FA7F627" w14:textId="067D2928" w:rsidR="00F54EE7" w:rsidRDefault="00F54EE7" w:rsidP="00F54EE7">
      <w:pPr>
        <w:autoSpaceDE w:val="0"/>
        <w:autoSpaceDN w:val="0"/>
        <w:adjustRightInd w:val="0"/>
        <w:rPr>
          <w:rFonts w:eastAsia="Calibri"/>
        </w:rPr>
      </w:pPr>
      <w:r w:rsidRPr="00F54EE7">
        <w:rPr>
          <w:rFonts w:eastAsia="Calibri"/>
        </w:rPr>
        <w:t>Подготовку и проведение на территории Ленинского сельсовета Оренбургского района Оренбургской области 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</w:t>
      </w:r>
      <w:r w:rsidRPr="00F54EE7">
        <w:rPr>
          <w:rFonts w:eastAsia="Calibri"/>
        </w:rPr>
        <w:t>».</w:t>
      </w:r>
    </w:p>
    <w:p w14:paraId="0AA09297" w14:textId="225E8F6C" w:rsidR="00F54EE7" w:rsidRDefault="00F54EE7" w:rsidP="00F54EE7">
      <w:pPr>
        <w:autoSpaceDE w:val="0"/>
        <w:autoSpaceDN w:val="0"/>
        <w:adjustRightInd w:val="0"/>
        <w:rPr>
          <w:rFonts w:eastAsia="Calibri"/>
        </w:rPr>
      </w:pPr>
    </w:p>
    <w:p w14:paraId="38483C2A" w14:textId="11AA5974" w:rsidR="00CA28A3" w:rsidRDefault="00CA28A3" w:rsidP="00CA28A3">
      <w:pPr>
        <w:pStyle w:val="af"/>
        <w:numPr>
          <w:ilvl w:val="0"/>
          <w:numId w:val="10"/>
        </w:numPr>
        <w:shd w:val="clear" w:color="auto" w:fill="FFFFFF"/>
        <w:ind w:left="0" w:firstLine="709"/>
      </w:pPr>
      <w:r>
        <w:t>И</w:t>
      </w:r>
      <w:r>
        <w:t>зложить часть 4 статьи 17</w:t>
      </w:r>
      <w:r>
        <w:t xml:space="preserve"> Устава «</w:t>
      </w:r>
      <w:r>
        <w:t>Публичные слушания, общественные обсуждения</w:t>
      </w:r>
      <w:r>
        <w:t>» в следующей редакции:</w:t>
      </w:r>
    </w:p>
    <w:p w14:paraId="4F36758E" w14:textId="098A43CA" w:rsidR="00CA28A3" w:rsidRDefault="00CA28A3" w:rsidP="00CA28A3">
      <w:pPr>
        <w:pStyle w:val="af"/>
        <w:shd w:val="clear" w:color="auto" w:fill="FFFFFF"/>
        <w:ind w:left="0"/>
      </w:pPr>
      <w:r w:rsidRPr="00CA28A3">
        <w:t>«</w:t>
      </w:r>
      <w:r>
        <w:t xml:space="preserve">4. </w:t>
      </w:r>
      <w:r w:rsidRPr="00CA28A3">
        <w:t>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  <w:r w:rsidRPr="00CA28A3">
        <w:t>».</w:t>
      </w:r>
    </w:p>
    <w:p w14:paraId="18574812" w14:textId="545C76A9" w:rsidR="00CA28A3" w:rsidRDefault="00CA28A3" w:rsidP="00CA28A3">
      <w:pPr>
        <w:pStyle w:val="af"/>
        <w:shd w:val="clear" w:color="auto" w:fill="FFFFFF"/>
        <w:ind w:left="0"/>
      </w:pPr>
    </w:p>
    <w:p w14:paraId="7B8F07EC" w14:textId="3033D0CB" w:rsidR="00CD6CD3" w:rsidRDefault="00CD6CD3" w:rsidP="00CD6CD3">
      <w:pPr>
        <w:pStyle w:val="af"/>
        <w:numPr>
          <w:ilvl w:val="0"/>
          <w:numId w:val="10"/>
        </w:numPr>
        <w:shd w:val="clear" w:color="auto" w:fill="FFFFFF"/>
        <w:ind w:left="0" w:firstLine="709"/>
      </w:pPr>
      <w:r>
        <w:t xml:space="preserve">Изложить </w:t>
      </w:r>
      <w:r>
        <w:t xml:space="preserve">подпункты а, б пункта 2 </w:t>
      </w:r>
      <w:r>
        <w:t>част</w:t>
      </w:r>
      <w:r>
        <w:t>и 7 статьи 27</w:t>
      </w:r>
      <w:r>
        <w:t xml:space="preserve"> Устава «</w:t>
      </w:r>
      <w:r>
        <w:t>Депутат Совета депутатов сельсовета</w:t>
      </w:r>
      <w:r>
        <w:t>» в следующей редакции:</w:t>
      </w:r>
    </w:p>
    <w:p w14:paraId="2DAF6070" w14:textId="77777777" w:rsidR="00CD6CD3" w:rsidRPr="003043E0" w:rsidRDefault="00CD6CD3" w:rsidP="00CD6CD3">
      <w:pPr>
        <w:pStyle w:val="ConsPlusNormal"/>
        <w:ind w:firstLine="709"/>
        <w:jc w:val="both"/>
      </w:pPr>
      <w:r>
        <w:t>«</w:t>
      </w:r>
      <w:r w:rsidRPr="003043E0">
        <w:t xml:space="preserve"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3043E0">
        <w:lastRenderedPageBreak/>
        <w:t>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C1380A7" w14:textId="0E60C055" w:rsidR="00CD6CD3" w:rsidRDefault="00CD6CD3" w:rsidP="00CD6CD3">
      <w:pPr>
        <w:pStyle w:val="ConsPlusNormal"/>
        <w:ind w:firstLine="709"/>
        <w:jc w:val="both"/>
      </w:pPr>
      <w:r w:rsidRPr="003043E0"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  <w:r>
        <w:t>».</w:t>
      </w:r>
    </w:p>
    <w:p w14:paraId="30BF4137" w14:textId="05A1058B" w:rsidR="00CD6CD3" w:rsidRDefault="00CD6CD3" w:rsidP="00CD6CD3">
      <w:pPr>
        <w:pStyle w:val="ConsPlusNormal"/>
        <w:ind w:firstLine="709"/>
        <w:jc w:val="both"/>
      </w:pPr>
    </w:p>
    <w:p w14:paraId="35DD4849" w14:textId="600B21EE" w:rsidR="00CD6CD3" w:rsidRDefault="00CD6CD3" w:rsidP="00CD6CD3">
      <w:pPr>
        <w:pStyle w:val="af"/>
        <w:numPr>
          <w:ilvl w:val="0"/>
          <w:numId w:val="10"/>
        </w:numPr>
        <w:shd w:val="clear" w:color="auto" w:fill="FFFFFF"/>
        <w:ind w:left="0" w:firstLine="709"/>
      </w:pPr>
      <w:r>
        <w:t>Изложить подпункты а, б пункта 2 части</w:t>
      </w:r>
      <w:r>
        <w:t xml:space="preserve"> 4 статьи 29</w:t>
      </w:r>
      <w:r>
        <w:t xml:space="preserve"> Устава «</w:t>
      </w:r>
      <w:r>
        <w:t>Глава</w:t>
      </w:r>
      <w:r>
        <w:t xml:space="preserve"> сельсовета» в следующей редакции:</w:t>
      </w:r>
    </w:p>
    <w:p w14:paraId="71709ED8" w14:textId="4BA8D1F8" w:rsidR="00CD6CD3" w:rsidRPr="003043E0" w:rsidRDefault="00CD6CD3" w:rsidP="00CD6CD3">
      <w:pPr>
        <w:pStyle w:val="ConsPlusNormal"/>
        <w:ind w:firstLine="709"/>
        <w:jc w:val="both"/>
      </w:pPr>
      <w:r>
        <w:t>«</w:t>
      </w:r>
      <w:r w:rsidRPr="003043E0"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07C56C5" w14:textId="078D949F" w:rsidR="00CD6CD3" w:rsidRDefault="00CD6CD3" w:rsidP="005D185D">
      <w:pPr>
        <w:pStyle w:val="ConsPlusNormal"/>
        <w:ind w:firstLine="709"/>
        <w:jc w:val="both"/>
      </w:pPr>
      <w:r w:rsidRPr="003043E0"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  <w:r>
        <w:t>»</w:t>
      </w:r>
      <w:r w:rsidR="005D185D">
        <w:t>.</w:t>
      </w:r>
    </w:p>
    <w:p w14:paraId="5D8B3AFA" w14:textId="71609A83" w:rsidR="005D185D" w:rsidRDefault="005D185D" w:rsidP="005D185D">
      <w:pPr>
        <w:pStyle w:val="ConsPlusNormal"/>
        <w:ind w:firstLine="709"/>
        <w:jc w:val="both"/>
      </w:pPr>
    </w:p>
    <w:p w14:paraId="05DD9C93" w14:textId="4FC08337" w:rsidR="005D185D" w:rsidRPr="00B25D28" w:rsidRDefault="005D185D" w:rsidP="005D185D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9 части 1 статьи 30</w:t>
      </w:r>
      <w:r w:rsidRPr="00B25D28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«Полномочия главы сельсовета»</w:t>
      </w:r>
      <w:r>
        <w:rPr>
          <w:color w:val="000000"/>
          <w:sz w:val="28"/>
          <w:szCs w:val="28"/>
        </w:rPr>
        <w:t xml:space="preserve"> </w:t>
      </w:r>
      <w:r w:rsidRPr="00B25D28">
        <w:rPr>
          <w:color w:val="000000"/>
          <w:sz w:val="28"/>
          <w:szCs w:val="28"/>
        </w:rPr>
        <w:t>в следующей редакции:</w:t>
      </w:r>
      <w:r>
        <w:rPr>
          <w:color w:val="000000"/>
          <w:sz w:val="28"/>
          <w:szCs w:val="28"/>
        </w:rPr>
        <w:t xml:space="preserve"> </w:t>
      </w:r>
    </w:p>
    <w:p w14:paraId="2214918C" w14:textId="6E59F1E8" w:rsidR="005D185D" w:rsidRDefault="005D185D" w:rsidP="00D15538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25D28">
        <w:rPr>
          <w:sz w:val="28"/>
          <w:szCs w:val="28"/>
        </w:rPr>
        <w:t>«9)</w:t>
      </w:r>
      <w:r>
        <w:rPr>
          <w:sz w:val="28"/>
          <w:szCs w:val="28"/>
        </w:rPr>
        <w:t xml:space="preserve"> </w:t>
      </w:r>
      <w:r w:rsidRPr="00B25D28">
        <w:rPr>
          <w:sz w:val="28"/>
          <w:szCs w:val="28"/>
          <w:shd w:val="clear" w:color="auto" w:fill="FFFFFF"/>
        </w:rPr>
        <w:t xml:space="preserve">назначает и освобождает от должности заместителей главы администрации </w:t>
      </w:r>
      <w:r w:rsidR="0037368C">
        <w:rPr>
          <w:sz w:val="28"/>
          <w:szCs w:val="28"/>
          <w:shd w:val="clear" w:color="auto" w:fill="FFFFFF"/>
        </w:rPr>
        <w:t xml:space="preserve">сельсовета </w:t>
      </w:r>
      <w:r w:rsidRPr="00B25D28">
        <w:rPr>
          <w:sz w:val="28"/>
          <w:szCs w:val="28"/>
          <w:shd w:val="clear" w:color="auto" w:fill="FFFFFF"/>
        </w:rPr>
        <w:t>по согласованию с Советом депутатов;</w:t>
      </w:r>
      <w:r>
        <w:rPr>
          <w:sz w:val="28"/>
          <w:szCs w:val="28"/>
          <w:shd w:val="clear" w:color="auto" w:fill="FFFFFF"/>
        </w:rPr>
        <w:t>».</w:t>
      </w:r>
    </w:p>
    <w:p w14:paraId="0BA245B9" w14:textId="7A372291" w:rsidR="00D15538" w:rsidRDefault="00D15538" w:rsidP="00D15538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14:paraId="3035FEB3" w14:textId="28D0EEB8" w:rsidR="00D15538" w:rsidRPr="00D15538" w:rsidRDefault="00D15538" w:rsidP="00D15538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Исключить статью 36 «Избирательная комиссия сельского поселения» </w:t>
      </w:r>
      <w:r>
        <w:rPr>
          <w:sz w:val="28"/>
          <w:szCs w:val="28"/>
        </w:rPr>
        <w:t xml:space="preserve">из </w:t>
      </w:r>
      <w:r w:rsidR="008E435F">
        <w:rPr>
          <w:sz w:val="28"/>
          <w:szCs w:val="28"/>
        </w:rPr>
        <w:t xml:space="preserve">главы </w:t>
      </w:r>
      <w:r w:rsidR="008E435F">
        <w:rPr>
          <w:sz w:val="28"/>
          <w:szCs w:val="28"/>
          <w:lang w:val="en-US"/>
        </w:rPr>
        <w:t>IV</w:t>
      </w:r>
      <w:r w:rsidR="008E435F">
        <w:rPr>
          <w:sz w:val="28"/>
          <w:szCs w:val="28"/>
        </w:rPr>
        <w:t xml:space="preserve"> «Органы местного самоуправления и должностные лица местного самоуправления» </w:t>
      </w:r>
      <w:r>
        <w:rPr>
          <w:sz w:val="28"/>
          <w:szCs w:val="28"/>
        </w:rPr>
        <w:t>Устава.</w:t>
      </w:r>
    </w:p>
    <w:p w14:paraId="5AE2033C" w14:textId="694BB450" w:rsidR="00D15538" w:rsidRDefault="00D15538" w:rsidP="00D15538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14:paraId="18515C53" w14:textId="1A69841A" w:rsidR="00D15538" w:rsidRPr="000C7EFB" w:rsidRDefault="000C7EFB" w:rsidP="00D15538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0C7EFB">
        <w:rPr>
          <w:sz w:val="28"/>
          <w:szCs w:val="28"/>
        </w:rPr>
        <w:t>Изложить статью</w:t>
      </w:r>
      <w:r>
        <w:rPr>
          <w:sz w:val="28"/>
          <w:szCs w:val="28"/>
        </w:rPr>
        <w:t xml:space="preserve"> 38</w:t>
      </w:r>
      <w:r w:rsidRPr="000C7EFB">
        <w:rPr>
          <w:sz w:val="28"/>
          <w:szCs w:val="28"/>
        </w:rPr>
        <w:t xml:space="preserve"> Устава «</w:t>
      </w:r>
      <w:r>
        <w:rPr>
          <w:sz w:val="28"/>
          <w:szCs w:val="28"/>
        </w:rPr>
        <w:t>Понятие муниципальная служба</w:t>
      </w:r>
      <w:r w:rsidRPr="000C7EFB">
        <w:rPr>
          <w:sz w:val="28"/>
          <w:szCs w:val="28"/>
        </w:rPr>
        <w:t>» в следующей редакции</w:t>
      </w:r>
      <w:r w:rsidRPr="000C7EFB">
        <w:rPr>
          <w:sz w:val="28"/>
          <w:szCs w:val="28"/>
        </w:rPr>
        <w:t>:</w:t>
      </w:r>
    </w:p>
    <w:p w14:paraId="0C67551B" w14:textId="77777777" w:rsidR="000C7EFB" w:rsidRPr="000C7EFB" w:rsidRDefault="000C7EFB" w:rsidP="000C7EFB">
      <w:pPr>
        <w:tabs>
          <w:tab w:val="left" w:pos="993"/>
        </w:tabs>
        <w:adjustRightInd w:val="0"/>
      </w:pPr>
      <w:r w:rsidRPr="000C7EFB">
        <w:rPr>
          <w:lang w:eastAsia="zh-CN"/>
        </w:rPr>
        <w:t xml:space="preserve">«1. </w:t>
      </w:r>
      <w:r w:rsidRPr="000C7EFB">
        <w:t xml:space="preserve">Муниципальная служба – профессиональная деятельность граждан, которая осуществляется на постоянной основе на должностях </w:t>
      </w:r>
      <w:r w:rsidRPr="000C7EFB">
        <w:lastRenderedPageBreak/>
        <w:t>муниципальной службы, замещаемых путем заключения трудового договора (контракта).</w:t>
      </w:r>
    </w:p>
    <w:p w14:paraId="70A241D6" w14:textId="7338A228" w:rsidR="000C7EFB" w:rsidRPr="000C7EFB" w:rsidRDefault="000C7EFB" w:rsidP="000C7EFB">
      <w:pPr>
        <w:suppressAutoHyphens/>
        <w:ind w:firstLine="708"/>
        <w:rPr>
          <w:lang w:eastAsia="zh-CN"/>
        </w:rPr>
      </w:pPr>
      <w:r w:rsidRPr="000C7EFB">
        <w:t>Муниципальным служащим является гражданин, исполняющий в порядке, определенном в соответствии с федеральными законами, законами Оренбургской области, уставом сельского поселения и иными муниципальными правовыми актами, обязанности по должности муниципальной службы за денежное содержание, выплачиваемое за счет средств местного бюджета</w:t>
      </w:r>
    </w:p>
    <w:p w14:paraId="1FED7E8E" w14:textId="2035866F" w:rsidR="000C7EFB" w:rsidRPr="000C7EFB" w:rsidRDefault="000C7EFB" w:rsidP="000C7EFB">
      <w:pPr>
        <w:suppressAutoHyphens/>
        <w:ind w:firstLine="708"/>
        <w:rPr>
          <w:sz w:val="24"/>
          <w:szCs w:val="24"/>
          <w:lang w:eastAsia="zh-CN"/>
        </w:rPr>
      </w:pPr>
      <w:r w:rsidRPr="000C7EFB">
        <w:rPr>
          <w:lang w:eastAsia="zh-CN"/>
        </w:rPr>
        <w:t>2. 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8" w:anchor="_blank" w:history="1">
        <w:r w:rsidRPr="000C7EFB">
          <w:t>Федеральным законом от 02.03.2007 № 25</w:t>
        </w:r>
      </w:hyperlink>
      <w:r w:rsidRPr="000C7EFB">
        <w:rPr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r w:rsidRPr="000C7EFB">
        <w:rPr>
          <w:lang w:eastAsia="zh-CN"/>
        </w:rPr>
        <w:t>».</w:t>
      </w:r>
    </w:p>
    <w:p w14:paraId="0D5E48DE" w14:textId="3AA2AB1C" w:rsidR="00CD6CD3" w:rsidRDefault="00CD6CD3" w:rsidP="00CD6CD3">
      <w:pPr>
        <w:pStyle w:val="ConsPlusNormal"/>
        <w:ind w:firstLine="709"/>
        <w:jc w:val="both"/>
      </w:pPr>
    </w:p>
    <w:p w14:paraId="7226BAFA" w14:textId="38541DC4" w:rsidR="008E435F" w:rsidRPr="008E435F" w:rsidRDefault="008E435F" w:rsidP="008E435F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Исключить </w:t>
      </w:r>
      <w:r>
        <w:rPr>
          <w:sz w:val="28"/>
          <w:szCs w:val="28"/>
          <w:shd w:val="clear" w:color="auto" w:fill="FFFFFF"/>
        </w:rPr>
        <w:t>следующие статьи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Муниципальная служба</w:t>
      </w:r>
      <w:r>
        <w:rPr>
          <w:sz w:val="28"/>
          <w:szCs w:val="28"/>
        </w:rPr>
        <w:t>» Устава</w:t>
      </w:r>
      <w:r>
        <w:rPr>
          <w:sz w:val="28"/>
          <w:szCs w:val="28"/>
        </w:rPr>
        <w:t>:</w:t>
      </w:r>
    </w:p>
    <w:p w14:paraId="0E06B216" w14:textId="2AE194DF" w:rsidR="008E435F" w:rsidRPr="008E435F" w:rsidRDefault="008E435F" w:rsidP="008E435F">
      <w:pPr>
        <w:pStyle w:val="af7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39 «Права муниципального служащего»;</w:t>
      </w:r>
    </w:p>
    <w:p w14:paraId="6FC89CAD" w14:textId="432FFDBA" w:rsidR="008E435F" w:rsidRPr="008E435F" w:rsidRDefault="008E435F" w:rsidP="008E435F">
      <w:pPr>
        <w:pStyle w:val="af7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40 «Основные обязанности муниципального служащего»;</w:t>
      </w:r>
    </w:p>
    <w:p w14:paraId="10EA552F" w14:textId="1A8660C5" w:rsidR="008E435F" w:rsidRPr="008E435F" w:rsidRDefault="008E435F" w:rsidP="008E435F">
      <w:pPr>
        <w:pStyle w:val="af7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41 «Ограничения, связанные с муниципальной службой»;</w:t>
      </w:r>
    </w:p>
    <w:p w14:paraId="44456F5B" w14:textId="0CD9B232" w:rsidR="008E435F" w:rsidRPr="008E435F" w:rsidRDefault="008E435F" w:rsidP="008E435F">
      <w:pPr>
        <w:pStyle w:val="af7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42 «Запреты, связанные с муниципальной службой;</w:t>
      </w:r>
    </w:p>
    <w:p w14:paraId="1695E10A" w14:textId="49270E88" w:rsidR="008E435F" w:rsidRPr="00D15538" w:rsidRDefault="008E435F" w:rsidP="008E435F">
      <w:pPr>
        <w:pStyle w:val="af7"/>
        <w:numPr>
          <w:ilvl w:val="1"/>
          <w:numId w:val="10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43 «Порядок поступления, прохождения и гарантии муниципальной службы».</w:t>
      </w:r>
    </w:p>
    <w:p w14:paraId="0D8B3188" w14:textId="3E8EAAD4" w:rsidR="000C7EFB" w:rsidRPr="003043E0" w:rsidRDefault="000C7EFB" w:rsidP="008E435F">
      <w:pPr>
        <w:pStyle w:val="ConsPlusNormal"/>
        <w:ind w:left="709"/>
        <w:jc w:val="both"/>
      </w:pPr>
    </w:p>
    <w:p w14:paraId="7A4117BE" w14:textId="45BD8CAE" w:rsidR="00CA28A3" w:rsidRPr="00CA28A3" w:rsidRDefault="00CA28A3" w:rsidP="00CD6CD3">
      <w:pPr>
        <w:shd w:val="clear" w:color="auto" w:fill="FFFFFF"/>
        <w:ind w:firstLine="708"/>
      </w:pPr>
    </w:p>
    <w:p w14:paraId="20B0F9FA" w14:textId="7DB12CCF" w:rsidR="00F54EE7" w:rsidRPr="00F54EE7" w:rsidRDefault="00F54EE7" w:rsidP="00CA28A3">
      <w:pPr>
        <w:autoSpaceDE w:val="0"/>
        <w:autoSpaceDN w:val="0"/>
        <w:adjustRightInd w:val="0"/>
      </w:pPr>
    </w:p>
    <w:p w14:paraId="12B7723D" w14:textId="40E05085" w:rsidR="00F54EE7" w:rsidRPr="006B26FE" w:rsidRDefault="00F54EE7" w:rsidP="00F54EE7">
      <w:pPr>
        <w:shd w:val="clear" w:color="auto" w:fill="FFFFFF"/>
        <w:ind w:left="650" w:firstLine="0"/>
      </w:pPr>
    </w:p>
    <w:p w14:paraId="30934534" w14:textId="37CC7A73" w:rsidR="00D905F1" w:rsidRDefault="00D905F1" w:rsidP="001E3A3E">
      <w:pPr>
        <w:ind w:firstLine="0"/>
      </w:pPr>
    </w:p>
    <w:p w14:paraId="3A825C3A" w14:textId="5D83EF12" w:rsidR="00F54EE7" w:rsidRDefault="00F54EE7" w:rsidP="001E3A3E">
      <w:pPr>
        <w:ind w:firstLine="0"/>
      </w:pPr>
    </w:p>
    <w:p w14:paraId="29776526" w14:textId="559395F0" w:rsidR="00F54EE7" w:rsidRDefault="00F54EE7" w:rsidP="001E3A3E">
      <w:pPr>
        <w:ind w:firstLine="0"/>
      </w:pPr>
    </w:p>
    <w:p w14:paraId="19EBE9C9" w14:textId="77777777" w:rsidR="00F54EE7" w:rsidRPr="00364899" w:rsidRDefault="00F54EE7" w:rsidP="001E3A3E">
      <w:pPr>
        <w:ind w:firstLine="0"/>
      </w:pPr>
    </w:p>
    <w:p w14:paraId="33B4567B" w14:textId="20CF978B" w:rsidR="00E4326B" w:rsidRPr="00FB2C8F" w:rsidRDefault="00E4326B" w:rsidP="005A14FF">
      <w:pPr>
        <w:ind w:firstLine="0"/>
      </w:pPr>
      <w:bookmarkStart w:id="0" w:name="_GoBack"/>
      <w:bookmarkEnd w:id="0"/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FFA3" w14:textId="77777777" w:rsidR="001C299E" w:rsidRDefault="001C299E" w:rsidP="00FB6BAF">
      <w:r>
        <w:separator/>
      </w:r>
    </w:p>
  </w:endnote>
  <w:endnote w:type="continuationSeparator" w:id="0">
    <w:p w14:paraId="382AC766" w14:textId="77777777" w:rsidR="001C299E" w:rsidRDefault="001C299E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B2B1B" w14:textId="77777777" w:rsidR="001C299E" w:rsidRDefault="001C299E" w:rsidP="00FB6BAF">
      <w:r>
        <w:separator/>
      </w:r>
    </w:p>
  </w:footnote>
  <w:footnote w:type="continuationSeparator" w:id="0">
    <w:p w14:paraId="6052D39C" w14:textId="77777777" w:rsidR="001C299E" w:rsidRDefault="001C299E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20FF4452" w14:textId="3469F156"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CCA97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0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2DF7808"/>
    <w:multiLevelType w:val="multilevel"/>
    <w:tmpl w:val="F1C2596C"/>
    <w:lvl w:ilvl="0">
      <w:start w:val="1"/>
      <w:numFmt w:val="decimal"/>
      <w:lvlText w:val="%1.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54181B"/>
    <w:multiLevelType w:val="multilevel"/>
    <w:tmpl w:val="F1C2596C"/>
    <w:lvl w:ilvl="0">
      <w:start w:val="1"/>
      <w:numFmt w:val="decimal"/>
      <w:lvlText w:val="%1.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8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12693"/>
    <w:rsid w:val="00024A92"/>
    <w:rsid w:val="0002505D"/>
    <w:rsid w:val="00026984"/>
    <w:rsid w:val="00026FC4"/>
    <w:rsid w:val="0003273F"/>
    <w:rsid w:val="00033A6F"/>
    <w:rsid w:val="0003455C"/>
    <w:rsid w:val="000376D1"/>
    <w:rsid w:val="000465D3"/>
    <w:rsid w:val="00050F61"/>
    <w:rsid w:val="000517B1"/>
    <w:rsid w:val="0005281C"/>
    <w:rsid w:val="000667A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C7EFB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99E"/>
    <w:rsid w:val="001C2C1D"/>
    <w:rsid w:val="001C6ABD"/>
    <w:rsid w:val="001D6FF3"/>
    <w:rsid w:val="001D79CD"/>
    <w:rsid w:val="001E25DC"/>
    <w:rsid w:val="001E2FD9"/>
    <w:rsid w:val="001E3A3E"/>
    <w:rsid w:val="001F4981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368C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1CF7"/>
    <w:rsid w:val="005A342F"/>
    <w:rsid w:val="005A631D"/>
    <w:rsid w:val="005B3B43"/>
    <w:rsid w:val="005B4085"/>
    <w:rsid w:val="005B6D85"/>
    <w:rsid w:val="005D185D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A7701"/>
    <w:rsid w:val="006A7F17"/>
    <w:rsid w:val="006B26FE"/>
    <w:rsid w:val="006B2814"/>
    <w:rsid w:val="006B4CF0"/>
    <w:rsid w:val="006C2DB9"/>
    <w:rsid w:val="006D302B"/>
    <w:rsid w:val="006F6679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CC6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435F"/>
    <w:rsid w:val="008E797E"/>
    <w:rsid w:val="008F4C34"/>
    <w:rsid w:val="008F4FCA"/>
    <w:rsid w:val="00907B2C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28A3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D6CD3"/>
    <w:rsid w:val="00CE12A4"/>
    <w:rsid w:val="00CF3606"/>
    <w:rsid w:val="00CF6387"/>
    <w:rsid w:val="00D04ABF"/>
    <w:rsid w:val="00D15538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1D9B"/>
    <w:rsid w:val="00D527EA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3B8D"/>
    <w:rsid w:val="00E04711"/>
    <w:rsid w:val="00E12250"/>
    <w:rsid w:val="00E1342A"/>
    <w:rsid w:val="00E1414C"/>
    <w:rsid w:val="00E1425F"/>
    <w:rsid w:val="00E17353"/>
    <w:rsid w:val="00E42AF9"/>
    <w:rsid w:val="00E42CD0"/>
    <w:rsid w:val="00E4326B"/>
    <w:rsid w:val="00E45547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54EE7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FBE4DD"/>
  <w15:docId w15:val="{15BCFBAD-4956-476C-8DDE-2475BB6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unhideWhenUsed/>
    <w:rsid w:val="005D185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D2DC-CACD-422A-AC1D-CD442BC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40</cp:revision>
  <cp:lastPrinted>2022-01-11T06:10:00Z</cp:lastPrinted>
  <dcterms:created xsi:type="dcterms:W3CDTF">2021-09-24T18:22:00Z</dcterms:created>
  <dcterms:modified xsi:type="dcterms:W3CDTF">2023-03-17T09:35:00Z</dcterms:modified>
</cp:coreProperties>
</file>