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844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342"/>
        <w:gridCol w:w="502"/>
      </w:tblGrid>
      <w:tr w14:paraId="686A1EA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36" w:hRule="exact"/>
        </w:trPr>
        <w:tc>
          <w:tcPr>
            <w:tcW w:w="9342" w:type="dxa"/>
          </w:tcPr>
          <w:tbl>
            <w:tblPr>
              <w:tblStyle w:val="12"/>
              <w:tblW w:w="9924" w:type="dxa"/>
              <w:tblInd w:w="0" w:type="dxa"/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</w:tblPr>
            <w:tblGrid>
              <w:gridCol w:w="9924"/>
            </w:tblGrid>
            <w:tr w14:paraId="07676FC3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trHeight w:val="3142" w:hRule="exact"/>
              </w:trPr>
              <w:tc>
                <w:tcPr>
                  <w:tcW w:w="9924" w:type="dxa"/>
                </w:tcPr>
                <w:p w14:paraId="34545FE5">
                  <w:pPr>
                    <w:pStyle w:val="13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АДМИНИСТРАЦИЯ </w:t>
                  </w:r>
                </w:p>
                <w:p w14:paraId="01B8CE42">
                  <w:pPr>
                    <w:pStyle w:val="13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МУНИЦИПАЛЬНОГО</w:t>
                  </w:r>
                </w:p>
                <w:p w14:paraId="6547FAD7">
                  <w:pPr>
                    <w:pStyle w:val="13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ОБРАЗОВАНИЯ</w:t>
                  </w:r>
                </w:p>
                <w:p w14:paraId="272C92BA">
                  <w:pPr>
                    <w:pStyle w:val="13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ЛЕНИНСКИЙ СЕЛЬСОВЕТ</w:t>
                  </w:r>
                </w:p>
                <w:p w14:paraId="495E1595">
                  <w:pPr>
                    <w:pStyle w:val="13"/>
                    <w:spacing w:after="0"/>
                    <w:ind w:right="5118"/>
                    <w:jc w:val="center"/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ОРЕНБУРГСКОГО РАЙОНА</w:t>
                  </w:r>
                  <w:r>
                    <w:rPr>
                      <w:b/>
                      <w:caps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</w:t>
                  </w:r>
                  <w:r>
                    <w:rPr>
                      <w:b/>
                      <w:color w:val="000000" w:themeColor="text1"/>
                      <w:sz w:val="28"/>
                      <w:szCs w:val="28"/>
                      <w14:textFill>
                        <w14:solidFill>
                          <w14:schemeClr w14:val="tx1"/>
                        </w14:solidFill>
                      </w14:textFill>
                    </w:rPr>
                    <w:t>ОРЕНБУРГСКОЙ ОБЛАСТИ</w:t>
                  </w:r>
                </w:p>
                <w:p w14:paraId="1C4DF11C">
                  <w:pPr>
                    <w:ind w:right="5118"/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  <w:t>ул</w:t>
                  </w: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. Ленинская, д.33, п.Ленина, </w:t>
                  </w:r>
                </w:p>
                <w:p w14:paraId="65908DFA">
                  <w:pPr>
                    <w:ind w:right="5118"/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Оренбургский район, Оренбургская область, 460508</w:t>
                  </w:r>
                </w:p>
                <w:p w14:paraId="3DC0DB24">
                  <w:pPr>
                    <w:ind w:right="5118"/>
                    <w:jc w:val="center"/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>телефон: (3532) 39-17-26; факс: (3532) 39-17-28</w:t>
                  </w:r>
                </w:p>
                <w:p w14:paraId="0946E12B">
                  <w:pPr>
                    <w:ind w:right="5118"/>
                    <w:jc w:val="center"/>
                    <w:rPr>
                      <w:color w:val="000000" w:themeColor="text1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color w:val="000000" w:themeColor="text1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 </w:t>
                  </w:r>
                  <w:r>
                    <w:rPr>
                      <w:color w:val="000000" w:themeColor="text1"/>
                      <w:lang w:val="en-US"/>
                      <w14:textFill>
                        <w14:solidFill>
                          <w14:schemeClr w14:val="tx1"/>
                        </w14:solidFill>
                      </w14:textFill>
                    </w:rPr>
                    <w:t>e-mail: Lenin-selsov@yandex.ru</w:t>
                  </w:r>
                </w:p>
              </w:tc>
            </w:tr>
          </w:tbl>
          <w:p w14:paraId="685020C1">
            <w:pPr>
              <w:ind w:right="4327"/>
              <w:jc w:val="center"/>
              <w:rPr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2" w:type="dxa"/>
          </w:tcPr>
          <w:p w14:paraId="4460AC5E">
            <w:pPr>
              <w:ind w:right="3329"/>
              <w:rPr>
                <w:b/>
                <w:bCs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9C137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678" w:hRule="atLeast"/>
        </w:trPr>
        <w:tc>
          <w:tcPr>
            <w:tcW w:w="9342" w:type="dxa"/>
          </w:tcPr>
          <w:p w14:paraId="6D34402F">
            <w:pPr>
              <w:tabs>
                <w:tab w:val="left" w:pos="4536"/>
              </w:tabs>
              <w:ind w:right="4587"/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ПОСТАНОВЛЕНИЕ</w:t>
            </w:r>
          </w:p>
          <w:p w14:paraId="337D2878">
            <w:pPr>
              <w:tabs>
                <w:tab w:val="left" w:pos="4536"/>
              </w:tabs>
              <w:ind w:right="4587"/>
              <w:jc w:val="center"/>
              <w:rPr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1FEE720">
            <w:pPr>
              <w:tabs>
                <w:tab w:val="left" w:pos="4536"/>
              </w:tabs>
              <w:ind w:right="4587"/>
              <w:jc w:val="center"/>
              <w:rPr>
                <w:rFonts w:hint="default"/>
                <w:color w:val="000000" w:themeColor="text1"/>
                <w:sz w:val="21"/>
                <w:szCs w:val="21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09.09.2026</w:t>
            </w: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№ </w:t>
            </w:r>
            <w:r>
              <w:rPr>
                <w:rFonts w:hint="default"/>
                <w:color w:val="000000" w:themeColor="text1"/>
                <w:sz w:val="28"/>
                <w:szCs w:val="28"/>
                <w:lang w:val="ru-RU"/>
                <w14:textFill>
                  <w14:solidFill>
                    <w14:schemeClr w14:val="tx1"/>
                  </w14:solidFill>
                </w14:textFill>
              </w:rPr>
              <w:t>336-п</w:t>
            </w:r>
            <w:bookmarkStart w:id="1" w:name="_GoBack"/>
            <w:bookmarkEnd w:id="1"/>
          </w:p>
          <w:p w14:paraId="6E8FD8D3">
            <w:pPr>
              <w:tabs>
                <w:tab w:val="left" w:pos="-283"/>
              </w:tabs>
              <w:ind w:right="4587"/>
              <w:jc w:val="both"/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Об утверждении административного регламента предоставления муниципальной услуги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white"/>
              </w:rPr>
              <w:t xml:space="preserve">«Выдача разрешения на право организации розничного рынка» </w:t>
            </w:r>
          </w:p>
          <w:p w14:paraId="76626FF5">
            <w:pPr>
              <w:ind w:right="4327"/>
              <w:jc w:val="center"/>
              <w:rPr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2" w:type="dxa"/>
          </w:tcPr>
          <w:p w14:paraId="2508122A">
            <w:pPr>
              <w:rPr>
                <w:color w:val="000000" w:themeColor="text1"/>
                <w:sz w:val="26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775207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Ленинский сельсовет Оренбургского района Оренбургской области, постановлением администрации муниципального образования Ленинский сельсовет Оренбургского района Оренбургской области от 19.08.2022 № 208-п «Об утверждении Правил разработки и утверждения административных регламентов предоставления муниципальных услуг»:</w:t>
      </w:r>
    </w:p>
    <w:p w14:paraId="16BE01B0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Принять постановление администрации муниципального образования Ленинский сельсовет Оренбургского района Оренбургской области «Об утверждении административного регламента предоставления муниципальной услуги </w:t>
      </w: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«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Выдача разрешения на право организации розничного рынка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».</w:t>
      </w:r>
    </w:p>
    <w:p w14:paraId="30B68482">
      <w:pPr>
        <w:ind w:firstLine="709"/>
        <w:jc w:val="both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14:paraId="369A5EA5">
      <w:pPr>
        <w:ind w:firstLine="709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Настоящее постановление вступает в силу со дня его официального опубликования (обнародования) и подлежит размещению на официальном сайте муниципального образования Ленинский сельсовет Оренбургского района Оренбургской области в информационно-телекоммуникационной сети «Интернет».</w:t>
      </w:r>
    </w:p>
    <w:p w14:paraId="024C222F">
      <w:pPr>
        <w:ind w:firstLine="709"/>
        <w:jc w:val="both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 Контроль за исполнением настоящего постановления оставляю за собой.</w:t>
      </w:r>
    </w:p>
    <w:p w14:paraId="19A6AB8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E2C32B">
      <w:pPr>
        <w:pStyle w:val="30"/>
        <w:ind w:left="0" w:right="-1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Глава муниципального образования                                                      А.Г. Табаков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p w14:paraId="6037E348">
      <w:pPr>
        <w:pStyle w:val="35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Приложение к постановлению</w:t>
      </w:r>
    </w:p>
    <w:p w14:paraId="234DF5F3">
      <w:pPr>
        <w:pStyle w:val="35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администрации муниципального </w:t>
      </w:r>
    </w:p>
    <w:p w14:paraId="46E47AB8">
      <w:pPr>
        <w:pStyle w:val="35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образования Ленинский сельсовет</w:t>
      </w:r>
    </w:p>
    <w:p w14:paraId="4D57BE5F">
      <w:pPr>
        <w:pStyle w:val="35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Оренбургского района</w:t>
      </w:r>
    </w:p>
    <w:p w14:paraId="61C3E81E">
      <w:pPr>
        <w:pStyle w:val="35"/>
        <w:ind w:right="142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Оренбургской области</w:t>
      </w:r>
    </w:p>
    <w:p w14:paraId="61743B02">
      <w:pPr>
        <w:pStyle w:val="35"/>
        <w:tabs>
          <w:tab w:val="left" w:pos="4253"/>
          <w:tab w:val="left" w:pos="5103"/>
        </w:tabs>
        <w:ind w:right="142" w:firstLine="4253"/>
        <w:jc w:val="right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 «_ _»____ ____     № ____-п</w:t>
      </w:r>
    </w:p>
    <w:p w14:paraId="16ED0668">
      <w:pPr>
        <w:ind w:right="-1"/>
        <w:jc w:val="center"/>
        <w:rPr>
          <w:b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40C9E5B0">
      <w:pPr>
        <w:pStyle w:val="35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33E84C4">
      <w:pPr>
        <w:pStyle w:val="35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АДМИНИСТРАТИВНЫЙ РЕГЛАМЕНТ</w:t>
      </w:r>
    </w:p>
    <w:p w14:paraId="030275CF">
      <w:pPr>
        <w:pStyle w:val="35"/>
        <w:jc w:val="center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предоставления муниципальной услуги</w:t>
      </w:r>
    </w:p>
    <w:p w14:paraId="3B37B6E2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</w:rPr>
        <w:t xml:space="preserve">«Выдача разрешения на право организации розничного рынка» </w:t>
      </w:r>
    </w:p>
    <w:p w14:paraId="3FA3CA79"/>
    <w:p w14:paraId="504EDB2B">
      <w:pPr>
        <w:tabs>
          <w:tab w:val="left" w:pos="-283"/>
        </w:tabs>
        <w:ind w:left="-283" w:firstLine="567"/>
        <w:jc w:val="center"/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  <w:lang w:val="en-US"/>
        </w:rPr>
        <w:t>I</w:t>
      </w: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. Общие положения</w:t>
      </w:r>
    </w:p>
    <w:p w14:paraId="42084F52">
      <w:pPr>
        <w:tabs>
          <w:tab w:val="left" w:pos="-283"/>
        </w:tabs>
        <w:ind w:left="-283" w:firstLine="567"/>
        <w:jc w:val="both"/>
        <w:rPr>
          <w:rFonts w:ascii="Liberation Serif" w:hAnsi="Liberation Serif" w:eastAsia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1.Настоящий Административный регламент устанавливает порядок и стандарт предоставления муниципальной услуги «Выдача разрешения на право организации розничного рынка».</w:t>
      </w:r>
    </w:p>
    <w:p w14:paraId="7B105CC2">
      <w:pPr>
        <w:tabs>
          <w:tab w:val="left" w:pos="-283"/>
        </w:tabs>
        <w:ind w:left="-283" w:firstLine="567"/>
        <w:jc w:val="both"/>
        <w:rPr>
          <w:rFonts w:ascii="Liberation Serif" w:hAnsi="Liberation Serif" w:eastAsia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2.Муниципальная услуга предоставляется юридическим лицам в соответствии с Федеральным законом от 30.12.2006 № 271-ФЗ  «О розничных рынках и о внесении изменений в Трудовой кодекс Российской Федерации», постановления Правительства РФ от 10.03.2007 № 148 «Об утверждении Правил выдачи разрешений на право организации розничного рынка».</w:t>
      </w:r>
    </w:p>
    <w:p w14:paraId="7540290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3.Муниципальная услуга предоставляется заявителю (перечень условных обозначений и сокращений приведен в приложении к настоящему Административному регламенту)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ЕПГУ. </w:t>
      </w:r>
    </w:p>
    <w:p w14:paraId="5BD9072D">
      <w:pPr>
        <w:tabs>
          <w:tab w:val="left" w:pos="-283"/>
        </w:tabs>
        <w:ind w:left="-283" w:firstLine="567"/>
        <w:jc w:val="center"/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</w:pPr>
    </w:p>
    <w:p w14:paraId="3EAA9A77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  <w:lang w:val="en-US"/>
        </w:rPr>
        <w:t>II</w:t>
      </w: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. Стандарт предоставления муниципальной услуги</w:t>
      </w:r>
    </w:p>
    <w:p w14:paraId="4E5628E1">
      <w:pPr>
        <w:tabs>
          <w:tab w:val="left" w:pos="-283"/>
        </w:tabs>
        <w:ind w:left="-283" w:firstLine="567"/>
        <w:jc w:val="center"/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Наименование муниципальной услуги</w:t>
      </w:r>
    </w:p>
    <w:p w14:paraId="42DAF6FC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4.Наименование муниципальной услуги:</w:t>
      </w: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«Выдача разрешения на право организации розничного рынка».</w:t>
      </w:r>
    </w:p>
    <w:p w14:paraId="57585A43">
      <w:pPr>
        <w:tabs>
          <w:tab w:val="left" w:pos="-283"/>
        </w:tabs>
        <w:ind w:left="-283" w:firstLine="567"/>
        <w:jc w:val="center"/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</w:pPr>
    </w:p>
    <w:p w14:paraId="49DBC02E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Наименование органа, предоставляющего муниципальную услугу</w:t>
      </w:r>
    </w:p>
    <w:p w14:paraId="76F89580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5.Муниципальная услуга предоставляется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администрацией муниципального образования Ленинский сельсовет Оренбургского района Оренбургской области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.</w:t>
      </w:r>
    </w:p>
    <w:p w14:paraId="6649A563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Результат предоставления муниципальной услуги</w:t>
      </w:r>
    </w:p>
    <w:p w14:paraId="02ACDEAD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6.Результатом предоставления муниципальной услуги является:</w:t>
      </w:r>
    </w:p>
    <w:p w14:paraId="685279AB">
      <w:pPr>
        <w:pStyle w:val="30"/>
        <w:numPr>
          <w:ilvl w:val="0"/>
          <w:numId w:val="1"/>
        </w:numPr>
        <w:tabs>
          <w:tab w:val="left" w:pos="-283"/>
        </w:tabs>
        <w:ind w:left="-283" w:firstLine="567"/>
        <w:jc w:val="both"/>
        <w:rPr>
          <w:rFonts w:ascii="Liberation Serif" w:hAnsi="Liberation Serif" w:eastAsia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выдача разрешения на право организации розничного рынка; </w:t>
      </w:r>
    </w:p>
    <w:p w14:paraId="22A5D60A">
      <w:pPr>
        <w:pStyle w:val="30"/>
        <w:numPr>
          <w:ilvl w:val="0"/>
          <w:numId w:val="1"/>
        </w:numPr>
        <w:tabs>
          <w:tab w:val="left" w:pos="-283"/>
        </w:tabs>
        <w:ind w:left="-283" w:firstLine="567"/>
        <w:jc w:val="both"/>
        <w:rPr>
          <w:rFonts w:ascii="Liberation Serif" w:hAnsi="Liberation Serif" w:eastAsia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отказ  в выдаче разрешения на право организации розничного рынка;</w:t>
      </w:r>
    </w:p>
    <w:p w14:paraId="166251C5">
      <w:pPr>
        <w:pStyle w:val="30"/>
        <w:numPr>
          <w:ilvl w:val="0"/>
          <w:numId w:val="1"/>
        </w:numPr>
        <w:tabs>
          <w:tab w:val="left" w:pos="-283"/>
        </w:tabs>
        <w:ind w:left="-283" w:firstLine="567"/>
        <w:jc w:val="both"/>
        <w:rPr>
          <w:rFonts w:ascii="Liberation Serif" w:hAnsi="Liberation Serif" w:eastAsia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продление разрешения на право организации розничного рынка;</w:t>
      </w:r>
    </w:p>
    <w:p w14:paraId="37C38B86">
      <w:pPr>
        <w:pStyle w:val="30"/>
        <w:numPr>
          <w:ilvl w:val="0"/>
          <w:numId w:val="1"/>
        </w:numPr>
        <w:tabs>
          <w:tab w:val="left" w:pos="-283"/>
        </w:tabs>
        <w:ind w:left="-283" w:firstLine="567"/>
        <w:jc w:val="both"/>
        <w:rPr>
          <w:rFonts w:ascii="Liberation Serif" w:hAnsi="Liberation Serif" w:eastAsia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отказ в продлении разрешения на право организации розничного рынка;</w:t>
      </w:r>
    </w:p>
    <w:p w14:paraId="1E2EFA9F">
      <w:pPr>
        <w:pStyle w:val="30"/>
        <w:numPr>
          <w:ilvl w:val="0"/>
          <w:numId w:val="1"/>
        </w:numPr>
        <w:tabs>
          <w:tab w:val="left" w:pos="-283"/>
        </w:tabs>
        <w:ind w:left="-283" w:firstLine="567"/>
        <w:jc w:val="both"/>
        <w:rPr>
          <w:rFonts w:ascii="Liberation Serif" w:hAnsi="Liberation Serif" w:eastAsia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переоформление разрешения на право организации розничного рынка;</w:t>
      </w:r>
    </w:p>
    <w:p w14:paraId="12FC984E">
      <w:pPr>
        <w:pStyle w:val="30"/>
        <w:numPr>
          <w:ilvl w:val="0"/>
          <w:numId w:val="1"/>
        </w:numPr>
        <w:tabs>
          <w:tab w:val="left" w:pos="-283"/>
        </w:tabs>
        <w:ind w:left="-283" w:firstLine="567"/>
        <w:jc w:val="both"/>
        <w:rPr>
          <w:rFonts w:ascii="Liberation Serif" w:hAnsi="Liberation Serif" w:eastAsia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отказ в переоформлении разрешения на право организации розничного рынка;</w:t>
      </w:r>
    </w:p>
    <w:p w14:paraId="4834CEF8">
      <w:pPr>
        <w:pStyle w:val="30"/>
        <w:numPr>
          <w:ilvl w:val="0"/>
          <w:numId w:val="1"/>
        </w:numPr>
        <w:tabs>
          <w:tab w:val="left" w:pos="-283"/>
        </w:tabs>
        <w:ind w:left="-283" w:firstLine="567"/>
        <w:jc w:val="both"/>
        <w:rPr>
          <w:rFonts w:ascii="Liberation Serif" w:hAnsi="Liberation Serif" w:eastAsia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выдача дубликата разрешения на право организации розничного рынка; </w:t>
      </w:r>
    </w:p>
    <w:p w14:paraId="760094CA">
      <w:pPr>
        <w:pStyle w:val="30"/>
        <w:numPr>
          <w:ilvl w:val="0"/>
          <w:numId w:val="1"/>
        </w:numPr>
        <w:tabs>
          <w:tab w:val="left" w:pos="-283"/>
        </w:tabs>
        <w:ind w:left="-283" w:firstLine="567"/>
        <w:jc w:val="both"/>
        <w:rPr>
          <w:rFonts w:ascii="Liberation Serif" w:hAnsi="Liberation Serif" w:eastAsia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исправление допущенных опечаток и (или) ошибок в выданных в результате предоставления муниципальной услуги документах; </w:t>
      </w:r>
    </w:p>
    <w:p w14:paraId="10850353">
      <w:pPr>
        <w:pStyle w:val="37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Документом, содержащим решение о предоставлении государственной услуги (п.1, п.3, п.5, п.7, п.8), на  основании которого заявителю предоставляется результат государственной услуги, является разрешение на 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право организации розничного рынка (Форма № 2 Приложения к настоящему Административному регламенту)</w:t>
      </w:r>
      <w:r>
        <w:rPr>
          <w:rFonts w:ascii="Liberation Serif" w:hAnsi="Liberation Serif" w:eastAsia="Liberation Serif" w:cs="Liberation Serif"/>
          <w:sz w:val="28"/>
          <w:szCs w:val="28"/>
        </w:rPr>
        <w:t>.</w:t>
      </w:r>
    </w:p>
    <w:p w14:paraId="5C203643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Документом, содержащим решение о предоставлении государственной услуги (п.2, п.4, п.6), на  основании которого заявителю предоставляется результат государственной услуги, является уведомление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об отказе в выдаче (переоформлении, продлении) разрешения на право организации розничного рынка (Форма № 3 Приложения к настоящему Административному регламенту).</w:t>
      </w:r>
    </w:p>
    <w:p w14:paraId="3A17EC1F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Формирование реестровой записи в качестве результата предоставления муниципальной услуги не предусмотрено. </w:t>
      </w:r>
    </w:p>
    <w:p w14:paraId="7653B4EC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В качестве результата предоставления муниципальной услуги Заявителю обеспечивается по его выбору возможность получения: </w:t>
      </w:r>
    </w:p>
    <w:p w14:paraId="5D0BD296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подписи, в личном кабинете на ЕПГУ;</w:t>
      </w:r>
    </w:p>
    <w:p w14:paraId="125C6ADC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б) документа на бумажном носителе, подтверждающего содержание электронного документа, направленного уполномоченным органом, в МФЦ;</w:t>
      </w:r>
    </w:p>
    <w:p w14:paraId="18CEBB64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14:paraId="04B2ECC6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Срок предоставления муниципальной услуги</w:t>
      </w:r>
    </w:p>
    <w:p w14:paraId="7138CD4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white"/>
        </w:rPr>
        <w:t>7.Срок предоставления муниципальной услуги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составляет:</w:t>
      </w:r>
    </w:p>
    <w:p w14:paraId="1B5DA532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</w:p>
    <w:p w14:paraId="3B9A70A3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white"/>
        </w:rPr>
        <w:t>выдача или отказ в выдаче разрешения на право организации розничного рынка – 30 календарных дней;</w:t>
      </w:r>
    </w:p>
    <w:p w14:paraId="258BA801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white"/>
        </w:rPr>
        <w:t xml:space="preserve"> </w:t>
      </w:r>
    </w:p>
    <w:p w14:paraId="6326F4C1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white"/>
        </w:rPr>
        <w:t>продление (переоформление) или отказ в продлении (переоформлении) разрешения на право организации розничного рынка – 15 календарных дней;</w:t>
      </w:r>
    </w:p>
    <w:p w14:paraId="6D0AF9ED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</w:p>
    <w:p w14:paraId="40322752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white"/>
        </w:rPr>
        <w:t>выдача дубликата разрешения на право организации розничного рынка или отказ в выдаче дубликата разрешения на право организации розничного рынка – 3 рабочих дня;</w:t>
      </w:r>
    </w:p>
    <w:p w14:paraId="46E95561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</w:p>
    <w:p w14:paraId="261B9EA5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color w:val="000000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исправление допущенных опечаток и (или) ошибок в выданных в результате предоставления муниципальной услуги документах - 3 рабочих дня.</w:t>
      </w:r>
    </w:p>
    <w:p w14:paraId="475EA020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56537B27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  <w:highlight w:val="white"/>
        </w:rPr>
        <w:t xml:space="preserve">Срок предоставления муниципальной услуги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не зависит от способа подачи запроса о предоставлении муниципальной услуги.</w:t>
      </w:r>
    </w:p>
    <w:p w14:paraId="1D142FC4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trike/>
          <w:sz w:val="28"/>
          <w:szCs w:val="28"/>
          <w:highlight w:val="white"/>
        </w:rPr>
      </w:pPr>
    </w:p>
    <w:p w14:paraId="2055B2AA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Размер платы, взимаемой с заявителя при предоставлении муниципальной услуги, и способы ее взимания</w:t>
      </w:r>
    </w:p>
    <w:p w14:paraId="593A5AFC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8.Взимание платы за предоставление муниципальной услуги не предусмотрено.</w:t>
      </w:r>
    </w:p>
    <w:p w14:paraId="0E110562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256FBBEE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14:paraId="78C94E1B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  <w:u w:val="singl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9.Максимальный срок ожидания в очереди при подаче заявления и документов, необходимых для предоставления муниципальной услуги или получения результата предоставления муниципальной услуги, составляет 15 минут. </w:t>
      </w:r>
    </w:p>
    <w:p w14:paraId="0B652E1E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Срок регистрации запроса заявителя о предоставлении муниципальной услуги</w:t>
      </w:r>
    </w:p>
    <w:p w14:paraId="1C30385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10.Запрос о предоставлении муниципальной услуги, независимо от способа его подачи, регистрируется в течение 1 рабочего дня с даты его поступления. </w:t>
      </w:r>
    </w:p>
    <w:p w14:paraId="5AD2E3E1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11.В случае направления запроса о предоставлении муниципальной услуги посредством ЕПГУ или через МФЦ в нерабочий день либо за пределами рабочего времени регистрация запроса о предоставлении муниципальной услуги осуществляется в первый рабочий день, следующий за днем его направления.</w:t>
      </w:r>
    </w:p>
    <w:p w14:paraId="7773ECA7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Требования к помещениям, в которых предоставляется муниципальная услуга</w:t>
      </w:r>
    </w:p>
    <w:p w14:paraId="7F80FE8A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i/>
          <w:sz w:val="28"/>
          <w:szCs w:val="28"/>
          <w:highlight w:val="white"/>
          <w:u w:val="singl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12.Требования к помещениям, в которых предоставляется муниципальная услуга, размещаются на официальном сайте администрации муниципального образования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Ленинский сельсовет Оренбургского района Оренбургской области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в сети Интернет, а также на ЕПГУ.</w:t>
      </w:r>
    </w:p>
    <w:p w14:paraId="02DA9FF7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Показатели доступности и качества муниципальной услуги</w:t>
      </w:r>
    </w:p>
    <w:p w14:paraId="50C8B18C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13.Перечень показателей качества и доступности муниципальной услуги размещается на официальном сайте администрации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муниципального образования Ленинский сельсовет Оренбургского района Оренбургской области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в сети Интернет, а также на ЕПГУ. </w:t>
      </w:r>
    </w:p>
    <w:p w14:paraId="17F3E8D3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14:paraId="794B5E2B">
      <w:pPr>
        <w:pStyle w:val="35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14.Услуги, которые являются необходимыми и обязательными для предоставления муниципальной услуги, отсутствуют.</w:t>
      </w:r>
    </w:p>
    <w:p w14:paraId="03D2D8DF">
      <w:pPr>
        <w:pStyle w:val="35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15.Для предоставления муниципальной услуги используются следующие информационные системы: ЕПГУ, информационная система «МФЦ», информационная система оказания государственных и муниципальных услуг Оренбургской области (ИС СИР СОУ ОО) </w:t>
      </w:r>
      <w:r>
        <w:rPr>
          <w:sz w:val="28"/>
          <w:szCs w:val="28"/>
        </w:rPr>
        <w:t xml:space="preserve">__________________________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</w:p>
    <w:p w14:paraId="03C4ACFE">
      <w:pPr>
        <w:pStyle w:val="35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16.П</w:t>
      </w:r>
      <w:r>
        <w:rPr>
          <w:rFonts w:ascii="Liberation Serif" w:hAnsi="Liberation Serif" w:eastAsia="Liberation Serif" w:cs="Liberation Serif"/>
          <w:color w:val="22272F"/>
          <w:sz w:val="28"/>
          <w:szCs w:val="28"/>
          <w:highlight w:val="white"/>
        </w:rPr>
        <w:t xml:space="preserve">редоставление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 не предусмотрено, т.к.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услуга оказывается юридическим лицам.</w:t>
      </w:r>
    </w:p>
    <w:p w14:paraId="4B7DB6B1">
      <w:pPr>
        <w:pStyle w:val="35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17.Порядок предоставления результатов муниципальной услуги в отношении несовершеннолетнего не предусмотрен, т.к. услуга оказывается юридическим лицам.</w:t>
      </w:r>
    </w:p>
    <w:p w14:paraId="20E2EE80">
      <w:pPr>
        <w:pStyle w:val="35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18.Запрос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14:paraId="684A5694">
      <w:pPr>
        <w:pStyle w:val="35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МФЦ вправе принять решение об отказе в приеме заявления и документов и (или) информации, необходимых для предоставления муниципальной услуги при наличии следующих оснований:</w:t>
      </w:r>
    </w:p>
    <w:p w14:paraId="673EB3E2">
      <w:pPr>
        <w:pStyle w:val="30"/>
        <w:numPr>
          <w:ilvl w:val="0"/>
          <w:numId w:val="2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представлен неполный перечень документов;</w:t>
      </w:r>
    </w:p>
    <w:p w14:paraId="5A68334B">
      <w:pPr>
        <w:pStyle w:val="30"/>
        <w:numPr>
          <w:ilvl w:val="0"/>
          <w:numId w:val="2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текст заявления и представленных документов не поддаётся прочтению;</w:t>
      </w:r>
    </w:p>
    <w:p w14:paraId="60ACC52F">
      <w:pPr>
        <w:pStyle w:val="30"/>
        <w:numPr>
          <w:ilvl w:val="0"/>
          <w:numId w:val="2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не указаны фамилия, имя, отчество, адрес заявителя (его представителя), почтовый адрес, по которому должен быть направлен ответ заявителю;</w:t>
      </w:r>
    </w:p>
    <w:p w14:paraId="1AB8316A">
      <w:pPr>
        <w:pStyle w:val="30"/>
        <w:numPr>
          <w:ilvl w:val="0"/>
          <w:numId w:val="2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неполное заполнение обязательных полей в форме заявления;</w:t>
      </w:r>
    </w:p>
    <w:p w14:paraId="08D711C8">
      <w:pPr>
        <w:pStyle w:val="30"/>
        <w:numPr>
          <w:ilvl w:val="0"/>
          <w:numId w:val="2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вопрос, указанный в заявлении, не относится к порядку предоставления муниципальной услуги;</w:t>
      </w:r>
    </w:p>
    <w:p w14:paraId="566EBC06">
      <w:pPr>
        <w:pStyle w:val="30"/>
        <w:numPr>
          <w:ilvl w:val="0"/>
          <w:numId w:val="2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заявление подано лицом, не имеющим полномочий представлять интересы заявителя;</w:t>
      </w:r>
    </w:p>
    <w:p w14:paraId="3AC47E26">
      <w:pPr>
        <w:pStyle w:val="30"/>
        <w:numPr>
          <w:ilvl w:val="0"/>
          <w:numId w:val="2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предоставленные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заявителя; документ).</w:t>
      </w:r>
    </w:p>
    <w:p w14:paraId="5815D12A">
      <w:pPr>
        <w:pStyle w:val="35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5DC03722">
      <w:pPr>
        <w:pStyle w:val="35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услуги.</w:t>
      </w:r>
    </w:p>
    <w:p w14:paraId="5B272F35">
      <w:pPr>
        <w:pStyle w:val="35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Прием запроса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осуществляются на основании заключенного между МФЦ и органом местного самоуправления муниципального образования Оренбургской области Соглашения о взаимодействии.  </w:t>
      </w:r>
    </w:p>
    <w:p w14:paraId="125E5338">
      <w:pPr>
        <w:pStyle w:val="35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19. В электронном виде документы, включая сформированный в электронной форме запрос о предоставлении муниципальной услуги, представляются заявителем с использованием ЕПГУ. </w:t>
      </w:r>
    </w:p>
    <w:p w14:paraId="564A3C2B">
      <w:pPr>
        <w:pStyle w:val="35"/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27624DD6">
      <w:pPr>
        <w:tabs>
          <w:tab w:val="left" w:pos="-283"/>
        </w:tabs>
        <w:ind w:left="-283" w:firstLine="567"/>
        <w:jc w:val="center"/>
        <w:rPr>
          <w:rFonts w:ascii="Liberation Serif" w:hAnsi="Liberation Serif" w:eastAsia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Исчерпывающий перечень документов, необходимых для предоставления муниципальной услуги</w:t>
      </w:r>
    </w:p>
    <w:p w14:paraId="0D5DE4FA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20.Исчерпывающий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таких документов приведены в таблице № 2, содержащейся в приложении  к настоящему Административному регламенту. </w:t>
      </w:r>
    </w:p>
    <w:p w14:paraId="11FEE355">
      <w:pPr>
        <w:tabs>
          <w:tab w:val="left" w:pos="-283"/>
        </w:tabs>
        <w:ind w:left="-283" w:firstLine="567"/>
        <w:jc w:val="both"/>
        <w:rPr>
          <w:rFonts w:ascii="Liberation Serif" w:hAnsi="Liberation Serif" w:eastAsia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21.Формы документов, необходимых для предоставления муниципальной услуги, приведены в приложении к настоящему Административному регламенту.</w:t>
      </w:r>
    </w:p>
    <w:p w14:paraId="0ADD652E">
      <w:pPr>
        <w:tabs>
          <w:tab w:val="left" w:pos="-283"/>
        </w:tabs>
        <w:ind w:left="-283" w:firstLine="567"/>
        <w:jc w:val="center"/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</w:pPr>
    </w:p>
    <w:p w14:paraId="28883E55">
      <w:pPr>
        <w:tabs>
          <w:tab w:val="left" w:pos="-283"/>
        </w:tabs>
        <w:ind w:left="-283" w:firstLine="567"/>
        <w:jc w:val="center"/>
        <w:rPr>
          <w:rFonts w:ascii="Liberation Serif" w:hAnsi="Liberation Serif" w:eastAsia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14:paraId="720C444D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ab/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22.Основания для отказа в приеме запроса о предоставлении муниципальной услуги и документов, необходимых для предоставления муниципальной услуги:</w:t>
      </w:r>
    </w:p>
    <w:p w14:paraId="1DC2622C">
      <w:pPr>
        <w:pStyle w:val="30"/>
        <w:numPr>
          <w:ilvl w:val="0"/>
          <w:numId w:val="3"/>
        </w:numPr>
        <w:tabs>
          <w:tab w:val="left" w:pos="-283"/>
        </w:tabs>
        <w:spacing w:after="160" w:line="259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услуги; </w:t>
      </w:r>
    </w:p>
    <w:p w14:paraId="23E18F84">
      <w:pPr>
        <w:pStyle w:val="30"/>
        <w:numPr>
          <w:ilvl w:val="0"/>
          <w:numId w:val="3"/>
        </w:numPr>
        <w:tabs>
          <w:tab w:val="left" w:pos="-283"/>
        </w:tabs>
        <w:spacing w:after="160" w:line="259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Cs/>
          <w:sz w:val="28"/>
          <w:szCs w:val="28"/>
          <w:highlight w:val="white"/>
        </w:rPr>
        <w:t>представление неполного комплекта документов</w:t>
      </w:r>
    </w:p>
    <w:p w14:paraId="3E49398E">
      <w:pPr>
        <w:pStyle w:val="30"/>
        <w:numPr>
          <w:ilvl w:val="0"/>
          <w:numId w:val="3"/>
        </w:numPr>
        <w:tabs>
          <w:tab w:val="left" w:pos="-283"/>
        </w:tabs>
        <w:spacing w:after="160" w:line="259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неполное заполнение обязательных полей в форме заявления (запроса) о предоставлении муниципальной услуги (недостоверное, неправильное); </w:t>
      </w:r>
    </w:p>
    <w:p w14:paraId="7A3FF98E">
      <w:pPr>
        <w:pStyle w:val="30"/>
        <w:numPr>
          <w:ilvl w:val="0"/>
          <w:numId w:val="3"/>
        </w:numPr>
        <w:tabs>
          <w:tab w:val="left" w:pos="-283"/>
        </w:tabs>
        <w:spacing w:after="160" w:line="259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 </w:t>
      </w:r>
    </w:p>
    <w:p w14:paraId="315A7067">
      <w:pPr>
        <w:pStyle w:val="30"/>
        <w:numPr>
          <w:ilvl w:val="0"/>
          <w:numId w:val="3"/>
        </w:numPr>
        <w:tabs>
          <w:tab w:val="left" w:pos="-283"/>
        </w:tabs>
        <w:spacing w:after="160" w:line="259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14:paraId="0FEE1A87">
      <w:pPr>
        <w:pStyle w:val="30"/>
        <w:numPr>
          <w:ilvl w:val="0"/>
          <w:numId w:val="3"/>
        </w:numPr>
        <w:tabs>
          <w:tab w:val="left" w:pos="-283"/>
        </w:tabs>
        <w:spacing w:after="160" w:line="259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14:paraId="3874C368">
      <w:pPr>
        <w:pStyle w:val="30"/>
        <w:numPr>
          <w:ilvl w:val="0"/>
          <w:numId w:val="3"/>
        </w:numPr>
        <w:tabs>
          <w:tab w:val="left" w:pos="-283"/>
        </w:tabs>
        <w:spacing w:after="160" w:line="259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14:paraId="53237C75">
      <w:pPr>
        <w:pStyle w:val="30"/>
        <w:numPr>
          <w:ilvl w:val="0"/>
          <w:numId w:val="3"/>
        </w:numPr>
        <w:tabs>
          <w:tab w:val="left" w:pos="-283"/>
        </w:tabs>
        <w:spacing w:after="160" w:line="259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заявление подано лицом, не имеющим полномочий представлять интересы заявителя. </w:t>
      </w:r>
    </w:p>
    <w:p w14:paraId="71D999C2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23.Основания для приостановления предоставления муниципальной услуги не предусмотрены. </w:t>
      </w:r>
    </w:p>
    <w:p w14:paraId="3BEE0646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24.Основания для отказа в предоставлении муниципальной услуги:</w:t>
      </w:r>
    </w:p>
    <w:p w14:paraId="5279EBF6">
      <w:pPr>
        <w:pStyle w:val="30"/>
        <w:numPr>
          <w:ilvl w:val="0"/>
          <w:numId w:val="4"/>
        </w:numPr>
        <w:tabs>
          <w:tab w:val="left" w:pos="-283"/>
        </w:tabs>
        <w:spacing w:after="160" w:line="259" w:lineRule="auto"/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не представлены документы, обязанность по представлению которых возложена на заявителя;</w:t>
      </w:r>
    </w:p>
    <w:p w14:paraId="6B6E4A2C">
      <w:pPr>
        <w:pStyle w:val="30"/>
        <w:numPr>
          <w:ilvl w:val="0"/>
          <w:numId w:val="4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14:paraId="6C745C1C">
      <w:pPr>
        <w:pStyle w:val="30"/>
        <w:numPr>
          <w:ilvl w:val="0"/>
          <w:numId w:val="4"/>
        </w:num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представленными документами и сведениями не подтверждается право заявителя на получение муниципальной услуги.</w:t>
      </w:r>
    </w:p>
    <w:p w14:paraId="018C70B8">
      <w:pPr>
        <w:tabs>
          <w:tab w:val="left" w:pos="-283"/>
        </w:tabs>
        <w:ind w:left="284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5A81548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25.Основания для отказа в приеме запроса и документов, необходимых</w:t>
      </w:r>
      <w:r>
        <w:rPr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с учетом категории (признаков) заявителя приведены в таблице № 3, содержащейся в приложении к настоящему Административному регламенту.</w:t>
      </w:r>
    </w:p>
    <w:p w14:paraId="528ACF36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6268B512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  <w:lang w:val="en-US"/>
        </w:rPr>
        <w:t>III</w:t>
      </w: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. Состав, последовательность и сроки выполнения административных процедур</w:t>
      </w:r>
    </w:p>
    <w:p w14:paraId="33590D24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Перечень осуществляемых при предоставлении муниципальной услуги административных процедур</w:t>
      </w:r>
    </w:p>
    <w:p w14:paraId="67CBC3BE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26.Предоставление муниципальной услуги включает в себя выполнение следующих административных процедур:</w:t>
      </w:r>
    </w:p>
    <w:p w14:paraId="5DA3821A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ab/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1) профилирование заявителя;</w:t>
      </w:r>
    </w:p>
    <w:p w14:paraId="405FB608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ab/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2) прием заявления и документов и (или) информации, необходимых для предоставления муниципальной услуги;</w:t>
      </w:r>
    </w:p>
    <w:p w14:paraId="572811D5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ab/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3) межведомственное информационное взаимодействие;</w:t>
      </w:r>
    </w:p>
    <w:p w14:paraId="030C4470">
      <w:pPr>
        <w:tabs>
          <w:tab w:val="left" w:pos="-283"/>
        </w:tabs>
        <w:ind w:left="-283" w:firstLine="567"/>
        <w:jc w:val="both"/>
        <w:rPr>
          <w:rFonts w:ascii="Liberation Serif" w:hAnsi="Liberation Serif" w:eastAsia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ab/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4) принятие решения о предоставлении (об отказе в предоставлении) муниципальной услуги;</w:t>
      </w:r>
    </w:p>
    <w:p w14:paraId="1EA21EBC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5) предоставление результата муниципальной услуги.</w:t>
      </w:r>
    </w:p>
    <w:p w14:paraId="34CEFE42">
      <w:pPr>
        <w:tabs>
          <w:tab w:val="left" w:pos="-283"/>
        </w:tabs>
        <w:ind w:left="-283" w:firstLine="567"/>
        <w:jc w:val="center"/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</w:pPr>
    </w:p>
    <w:p w14:paraId="22DAB80B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  <w:lang w:val="en-US"/>
        </w:rPr>
        <w:t>IV</w:t>
      </w: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. Способы информирования заявителя об изменении статуса рассмотрения запроса о предоставлении муниципальной услуги</w:t>
      </w:r>
    </w:p>
    <w:p w14:paraId="3EC5B64D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27.Информирование заявителя об изменении статуса рассмотрения запроса о предоставлении муниципальной услуги осуществляется с использованием ЕПГУ. Информация о ходе рассмотрения запроса о предоставлении муниципальной услуги также может быть получена заявителем при его личном обращении в орган местного самоуправления муниципального образования Оренбургско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й области, либо по телефону.</w:t>
      </w:r>
      <w:r>
        <w:rPr>
          <w:rFonts w:ascii="Liberation Serif" w:hAnsi="Liberation Serif" w:eastAsia="Liberation Serif" w:cs="Liberation Serif"/>
          <w:b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</w:t>
      </w:r>
    </w:p>
    <w:p w14:paraId="50CD6970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br w:type="page" w:clear="all"/>
      </w:r>
    </w:p>
    <w:p w14:paraId="45125CFC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sz w:val="28"/>
          <w:szCs w:val="28"/>
          <w:highlight w:val="white"/>
        </w:rPr>
      </w:pPr>
    </w:p>
    <w:p w14:paraId="189E0E69">
      <w:pPr>
        <w:pStyle w:val="35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Приложение </w:t>
      </w:r>
    </w:p>
    <w:p w14:paraId="6628C799">
      <w:pPr>
        <w:pStyle w:val="35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к Административному регламенту</w:t>
      </w:r>
    </w:p>
    <w:p w14:paraId="70B9AC8A">
      <w:pPr>
        <w:pStyle w:val="35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предоставления муниципальной услуги</w:t>
      </w:r>
    </w:p>
    <w:p w14:paraId="128D14A9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sz w:val="28"/>
          <w:szCs w:val="28"/>
          <w:highlight w:val="white"/>
        </w:rPr>
      </w:pPr>
    </w:p>
    <w:p w14:paraId="32E5CB49">
      <w:pPr>
        <w:tabs>
          <w:tab w:val="left" w:pos="-283"/>
        </w:tabs>
        <w:ind w:left="-283" w:firstLine="567"/>
        <w:jc w:val="center"/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14:paraId="44586383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</w:p>
    <w:p w14:paraId="32F21036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  <w:lang w:val="en-US"/>
        </w:rPr>
        <w:t>I</w:t>
      </w: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>. Перечень условных сокращений</w:t>
      </w:r>
    </w:p>
    <w:p w14:paraId="51D5371E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Заявитель – юридическое лицо, обратившееся с заявлением о предоставлении муниципальной услуги;</w:t>
      </w:r>
    </w:p>
    <w:p w14:paraId="571D363A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Запрос – заявление о предоставлении муниципальной услуги «Выдача разрешения на право организации розничного рынка»; </w:t>
      </w:r>
    </w:p>
    <w:p w14:paraId="5EA4CA9E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МФЦ – многофункциональный центр предоставления государственных и муниципальных услуг;</w:t>
      </w:r>
    </w:p>
    <w:p w14:paraId="69EDCFFF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410BBD17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Представитель заявителя – лицо, обладающее полномочиями на представление интересов заявителя;</w:t>
      </w:r>
    </w:p>
    <w:p w14:paraId="0ED17364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Уполномоченный орган – орган местного самоуправления муниципального образования Оренбургской области. </w:t>
      </w:r>
    </w:p>
    <w:p w14:paraId="2DC26590">
      <w:pPr>
        <w:tabs>
          <w:tab w:val="left" w:pos="-283"/>
        </w:tabs>
        <w:ind w:left="-283" w:firstLine="567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br w:type="page" w:clear="all"/>
      </w:r>
    </w:p>
    <w:p w14:paraId="357D6421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sz w:val="24"/>
          <w:szCs w:val="24"/>
          <w:highlight w:val="white"/>
          <w:lang w:val="en-US"/>
        </w:rPr>
        <w:t>II</w:t>
      </w:r>
      <w:r>
        <w:rPr>
          <w:rFonts w:ascii="Liberation Serif" w:hAnsi="Liberation Serif" w:eastAsia="Liberation Serif" w:cs="Liberation Serif"/>
          <w:b/>
          <w:sz w:val="24"/>
          <w:szCs w:val="24"/>
          <w:highlight w:val="white"/>
        </w:rPr>
        <w:t>.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b/>
          <w:sz w:val="24"/>
          <w:szCs w:val="24"/>
          <w:highlight w:val="white"/>
        </w:rPr>
        <w:t>Идентификаторы категорий (признаков) заявителей</w:t>
      </w:r>
    </w:p>
    <w:p w14:paraId="12CC86D0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Таблица № 1</w:t>
      </w:r>
    </w:p>
    <w:tbl>
      <w:tblPr>
        <w:tblStyle w:val="16"/>
        <w:tblW w:w="935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5992"/>
        <w:gridCol w:w="2264"/>
      </w:tblGrid>
      <w:tr w14:paraId="0F1E3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1095" w:type="dxa"/>
          </w:tcPr>
          <w:p w14:paraId="12926065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5991" w:type="dxa"/>
          </w:tcPr>
          <w:p w14:paraId="03F06CF7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sz w:val="24"/>
                <w:szCs w:val="24"/>
                <w:highlight w:val="white"/>
              </w:rPr>
              <w:t>Наименование категорий (признаков) заявителя</w:t>
            </w:r>
          </w:p>
        </w:tc>
        <w:tc>
          <w:tcPr>
            <w:tcW w:w="2264" w:type="dxa"/>
          </w:tcPr>
          <w:p w14:paraId="5BA3B0F4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sz w:val="24"/>
                <w:szCs w:val="24"/>
                <w:highlight w:val="white"/>
              </w:rPr>
              <w:t>Идентификаторы категорий (признаков) заявителей</w:t>
            </w:r>
          </w:p>
          <w:p w14:paraId="68B3550A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</w:p>
        </w:tc>
      </w:tr>
      <w:tr w14:paraId="7D633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30A7AB1B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5991" w:type="dxa"/>
          </w:tcPr>
          <w:p w14:paraId="6A3A763C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заявитель обратился с целью получения  разрешения на право организации розничного рынка лично</w:t>
            </w:r>
          </w:p>
          <w:p w14:paraId="7AFE215E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</w:tcPr>
          <w:p w14:paraId="0E470C0F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А</w:t>
            </w:r>
          </w:p>
        </w:tc>
      </w:tr>
      <w:tr w14:paraId="316BFD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5" w:type="dxa"/>
            <w:vMerge w:val="restart"/>
          </w:tcPr>
          <w:p w14:paraId="712C4A7A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 xml:space="preserve">2. </w:t>
            </w:r>
          </w:p>
        </w:tc>
        <w:tc>
          <w:tcPr>
            <w:tcW w:w="5991" w:type="dxa"/>
            <w:vMerge w:val="restart"/>
          </w:tcPr>
          <w:p w14:paraId="62A4833C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заявитель обратился с целью получения  разрешения на право организации розничного рынка через представителя</w:t>
            </w:r>
          </w:p>
          <w:p w14:paraId="375CB033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  <w:vMerge w:val="restart"/>
          </w:tcPr>
          <w:p w14:paraId="277FAEC7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Б</w:t>
            </w:r>
          </w:p>
        </w:tc>
      </w:tr>
      <w:tr w14:paraId="37934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0CB028B5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5991" w:type="dxa"/>
          </w:tcPr>
          <w:p w14:paraId="3719691A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заявитель обратился с целью продления (переоформления) разрешения на право организации розничного рынка лично</w:t>
            </w:r>
          </w:p>
          <w:p w14:paraId="368AFF15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</w:tcPr>
          <w:p w14:paraId="0C596172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В</w:t>
            </w:r>
          </w:p>
        </w:tc>
      </w:tr>
      <w:tr w14:paraId="281E5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5" w:type="dxa"/>
            <w:vMerge w:val="restart"/>
          </w:tcPr>
          <w:p w14:paraId="22C33CCC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991" w:type="dxa"/>
            <w:vMerge w:val="restart"/>
          </w:tcPr>
          <w:p w14:paraId="75D502BF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заявитель обратился с целью продления (переоформления) разрешения на право организации розничного через представителя</w:t>
            </w:r>
          </w:p>
          <w:p w14:paraId="40BF4C56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  <w:vMerge w:val="restart"/>
          </w:tcPr>
          <w:p w14:paraId="0EB28F50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Г</w:t>
            </w:r>
          </w:p>
        </w:tc>
      </w:tr>
      <w:tr w14:paraId="621CDA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5" w:type="dxa"/>
            <w:vMerge w:val="restart"/>
          </w:tcPr>
          <w:p w14:paraId="34F11E63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991" w:type="dxa"/>
            <w:vMerge w:val="restart"/>
          </w:tcPr>
          <w:p w14:paraId="1930FAB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заявитель обратился с целью выдачи дубликата разрешения на право организации розничного рынка лично</w:t>
            </w:r>
          </w:p>
          <w:p w14:paraId="543E8C35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  <w:vMerge w:val="restart"/>
          </w:tcPr>
          <w:p w14:paraId="4D2420FA">
            <w:pPr>
              <w:tabs>
                <w:tab w:val="left" w:pos="-283"/>
                <w:tab w:val="center" w:pos="1126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Д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ab/>
            </w:r>
          </w:p>
        </w:tc>
      </w:tr>
      <w:tr w14:paraId="184F1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5" w:type="dxa"/>
            <w:vMerge w:val="restart"/>
          </w:tcPr>
          <w:p w14:paraId="5B9B386C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991" w:type="dxa"/>
            <w:vMerge w:val="restart"/>
          </w:tcPr>
          <w:p w14:paraId="1A00F58E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заявитель обратился с целью выдачи дубликата разрешения на право организации розничного рынка через представителя</w:t>
            </w:r>
          </w:p>
        </w:tc>
        <w:tc>
          <w:tcPr>
            <w:tcW w:w="2264" w:type="dxa"/>
            <w:vMerge w:val="restart"/>
          </w:tcPr>
          <w:p w14:paraId="5E4AA116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Е</w:t>
            </w:r>
          </w:p>
        </w:tc>
      </w:tr>
      <w:tr w14:paraId="33E65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5" w:type="dxa"/>
            <w:vMerge w:val="restart"/>
          </w:tcPr>
          <w:p w14:paraId="7CF0AFBF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991" w:type="dxa"/>
            <w:vMerge w:val="restart"/>
          </w:tcPr>
          <w:p w14:paraId="4DD391FE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заявитель обратился с целью исправления допущенных опечаток и (или) ошибок в выданных в результате предоставления муниципальной услуги документах лично</w:t>
            </w:r>
          </w:p>
          <w:p w14:paraId="350EDF52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  <w:vMerge w:val="restart"/>
          </w:tcPr>
          <w:p w14:paraId="3D2751A6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Ж</w:t>
            </w:r>
          </w:p>
        </w:tc>
      </w:tr>
      <w:tr w14:paraId="2CD18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5" w:type="dxa"/>
          </w:tcPr>
          <w:p w14:paraId="540F070D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5991" w:type="dxa"/>
          </w:tcPr>
          <w:p w14:paraId="5205B5EA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заявитель обратился с целью исправления допущенных опечаток и (или) ошибок в выданных в результате предоставления муниципальной услуги документах через представителя</w:t>
            </w:r>
          </w:p>
          <w:p w14:paraId="13F6B454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2264" w:type="dxa"/>
          </w:tcPr>
          <w:p w14:paraId="79E79B47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З</w:t>
            </w:r>
          </w:p>
        </w:tc>
      </w:tr>
    </w:tbl>
    <w:p w14:paraId="3C5152E5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</w:p>
    <w:p w14:paraId="4F9109FA">
      <w:pPr>
        <w:pStyle w:val="35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sz w:val="24"/>
          <w:szCs w:val="24"/>
          <w:highlight w:val="white"/>
          <w:lang w:val="en-US"/>
        </w:rPr>
        <w:t>III</w:t>
      </w:r>
      <w:r>
        <w:rPr>
          <w:rFonts w:ascii="Liberation Serif" w:hAnsi="Liberation Serif" w:eastAsia="Liberation Serif" w:cs="Liberation Serif"/>
          <w:b/>
          <w:sz w:val="24"/>
          <w:szCs w:val="24"/>
          <w:highlight w:val="white"/>
        </w:rPr>
        <w:t>. Исчерпывающий перечень документов, необходимых</w:t>
      </w:r>
    </w:p>
    <w:p w14:paraId="585C01DA">
      <w:pPr>
        <w:pStyle w:val="35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sz w:val="24"/>
          <w:szCs w:val="24"/>
          <w:highlight w:val="white"/>
        </w:rPr>
        <w:t>для предоставления муниципальной услуги</w:t>
      </w:r>
    </w:p>
    <w:p w14:paraId="26445E93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Таблица № 2</w:t>
      </w:r>
    </w:p>
    <w:tbl>
      <w:tblPr>
        <w:tblStyle w:val="12"/>
        <w:tblW w:w="9351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2"/>
        <w:gridCol w:w="1280"/>
        <w:gridCol w:w="2835"/>
        <w:gridCol w:w="1559"/>
        <w:gridCol w:w="3115"/>
      </w:tblGrid>
      <w:tr w14:paraId="609A4BA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B9F3A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№</w:t>
            </w:r>
          </w:p>
          <w:p w14:paraId="5AF7759A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п/п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E75CD4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Идентификаторы категорий (признаков) заявителей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CA824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BE696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 xml:space="preserve">Способы подачи документов 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7071E">
            <w:pPr>
              <w:tabs>
                <w:tab w:val="left" w:pos="-283"/>
              </w:tabs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Требования к представлению документов (в том числе к формату, количеству, иные требования)</w:t>
            </w:r>
          </w:p>
        </w:tc>
      </w:tr>
      <w:tr w14:paraId="5460A6A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38F4C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14:paraId="578A26C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EB2C6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4D900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А, Б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B7732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 xml:space="preserve">Запрос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о выдаче разрешения на право организации розничного рынка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B6CB0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ЕПГУ;</w:t>
            </w:r>
          </w:p>
          <w:p w14:paraId="339B1743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14:paraId="09869551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Уполномоченный орган;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3CE40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 (форма № 1 Приложения к настоящему Административному регламенту)</w:t>
            </w:r>
          </w:p>
          <w:p w14:paraId="3F800DE6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</w:tc>
      </w:tr>
      <w:tr w14:paraId="2FFEF7A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54AC6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ABC96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В, 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C5F27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Запрос о продлении (переоформлении) разрешения на право организации розничного рынка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3FDBB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ЕПГУ;</w:t>
            </w:r>
          </w:p>
          <w:p w14:paraId="1CF9CBDA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14:paraId="16C4A6CD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Уполномоченный орган;</w:t>
            </w:r>
          </w:p>
          <w:p w14:paraId="7F3C866E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  <w:p w14:paraId="042E9B4A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E2D68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 (форма № 1 Приложения к настоящему Административному регламенту)</w:t>
            </w:r>
          </w:p>
          <w:p w14:paraId="4624A1A2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  <w:p w14:paraId="17BDB91E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14:paraId="7758A2F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76" w:hRule="atLeast"/>
        </w:trPr>
        <w:tc>
          <w:tcPr>
            <w:tcW w:w="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D37CE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</w:rPr>
              <w:t>3.</w:t>
            </w: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F05B1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</w:rPr>
              <w:t>Д,Е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29B5D">
            <w:pPr>
              <w:tabs>
                <w:tab w:val="left" w:pos="-283"/>
              </w:tabs>
              <w:jc w:val="both"/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>Запрос о выдаче дубликата разрешения на право организации розничного рынка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FCCF8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</w:rPr>
              <w:t>МФЦ; Уполномоченный орган</w:t>
            </w:r>
          </w:p>
        </w:tc>
        <w:tc>
          <w:tcPr>
            <w:tcW w:w="3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1521C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 (форма № 1 Приложения к настоящему Административному регламенту)</w:t>
            </w:r>
          </w:p>
          <w:p w14:paraId="00BE7C41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14:paraId="04D9804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76" w:hRule="atLeast"/>
        </w:trPr>
        <w:tc>
          <w:tcPr>
            <w:tcW w:w="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83A2F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</w:rPr>
              <w:t>4.</w:t>
            </w: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27E7C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</w:rPr>
              <w:t>Ж,З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9451ED">
            <w:pPr>
              <w:tabs>
                <w:tab w:val="left" w:pos="-283"/>
              </w:tabs>
              <w:jc w:val="both"/>
              <w:rPr>
                <w:rFonts w:ascii="Liberation Serif" w:hAnsi="Liberation Serif" w:eastAsia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Запрос об исправлении допущенных опечаток и (или) ошибок в выданных в результате предоставления муниципальной услуги документах </w:t>
            </w:r>
          </w:p>
          <w:p w14:paraId="26A2CE9C">
            <w:pPr>
              <w:tabs>
                <w:tab w:val="left" w:pos="-283"/>
              </w:tabs>
              <w:jc w:val="both"/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E3E27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</w:rPr>
              <w:t>МФЦ; Уполномоченный орган</w:t>
            </w:r>
          </w:p>
          <w:p w14:paraId="4A34BAEE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2D52A">
            <w:pPr>
              <w:tabs>
                <w:tab w:val="left" w:pos="-283"/>
              </w:tabs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 (форма № 4 Приложения к настоящему Административному регламенту)</w:t>
            </w:r>
          </w:p>
          <w:p w14:paraId="515F0449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14:paraId="2028161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1D0FE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5.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6BD1A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А, В, Д, Ж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A53BC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3B0AD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14:paraId="0EA4F52F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37DE3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4BC2CD2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32F02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</w:rPr>
              <w:t>6.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B17D0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Б, Г, Е, 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CD457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Документ, удостоверяющий личность представителя заявителя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FABC3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14:paraId="4FD5DE3D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07127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5F095E0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A4A59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ED311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Б, Г, Е, 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12BC8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Документ, подтверждающий полномочия представителя действовать от имени заявителя</w:t>
            </w:r>
          </w:p>
          <w:p w14:paraId="2BF013F2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4C8F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14:paraId="5ADB3AF2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1D58F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</w:t>
            </w:r>
          </w:p>
        </w:tc>
      </w:tr>
      <w:tr w14:paraId="3C13C31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76" w:hRule="atLeast"/>
        </w:trPr>
        <w:tc>
          <w:tcPr>
            <w:tcW w:w="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B263D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2789D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А, Б, В, Г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1BE1C7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Учредительные документы юридического лица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FC6F4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14:paraId="5A75FEA9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ЕПГУ;</w:t>
            </w:r>
          </w:p>
          <w:p w14:paraId="7788F194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  <w:p w14:paraId="2826A926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A640B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  <w:p w14:paraId="0192E850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14:paraId="4596C86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76" w:hRule="atLeast"/>
        </w:trPr>
        <w:tc>
          <w:tcPr>
            <w:tcW w:w="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3889D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9.</w:t>
            </w: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4D4353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Д, Е, Ж, З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43D0F8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Учредительные документы юридического лица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3A30F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14:paraId="42232CB7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  <w:p w14:paraId="12FDE406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C592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  <w:p w14:paraId="173C2872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14:paraId="4165673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CE8CC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14:paraId="1663159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1E180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7CDB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А, Б, В, 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891F2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выписка из Единого государственного реестра юридических лиц, включающая сведения о постановке юридического лица на учет в налоговом органе по месту нахождения юридического лица;</w:t>
            </w:r>
          </w:p>
          <w:p w14:paraId="2F408035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1AFD4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14:paraId="3F455ADB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81C51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175DD51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76" w:hRule="atLeast"/>
        </w:trPr>
        <w:tc>
          <w:tcPr>
            <w:tcW w:w="5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5C85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</w:rPr>
              <w:t>2</w:t>
            </w:r>
          </w:p>
        </w:tc>
        <w:tc>
          <w:tcPr>
            <w:tcW w:w="1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CA2F7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</w:rPr>
              <w:t>Д, Е, Ж, З</w:t>
            </w:r>
          </w:p>
        </w:tc>
        <w:tc>
          <w:tcPr>
            <w:tcW w:w="28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DAA22C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выписка из Единого государственного реестра юридических лиц, включающая сведения о постановке юридического лица на учет в налоговом органе по месту нахождения юридического лица;</w:t>
            </w:r>
          </w:p>
          <w:p w14:paraId="2B5019B1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FBD2E8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14:paraId="279537A6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</w:tc>
        <w:tc>
          <w:tcPr>
            <w:tcW w:w="3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244A1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</w:tc>
      </w:tr>
      <w:tr w14:paraId="59CDB24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C577B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03DCE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А, Б, В, Г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723A3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выписка из Управления Федеральной службы государственной регистрации, кадастра и картографии по Оренбургской области, включающая сведения о правах</w:t>
            </w:r>
          </w:p>
          <w:p w14:paraId="3A4FF7F7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на объект или объекты недвижимости, расположенные на территории, в пределах которой предполагается организовать розничный рынок (действует розничный рынок)</w:t>
            </w:r>
          </w:p>
          <w:p w14:paraId="23290B79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FB951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14:paraId="1984AFD7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  <w:p w14:paraId="22F27AD4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DAD40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  <w:p w14:paraId="3CB2F39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  <w:tr w14:paraId="36FCBB4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76" w:hRule="atLeast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BF3B8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B4BF7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</w:rPr>
              <w:t>Д, Е, Ж, З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4FC223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выписка из Управления Федеральной службы государственной регистрации, кадастра и картографии по Оренбургской области, включающая сведения о правах</w:t>
            </w:r>
          </w:p>
          <w:p w14:paraId="7F5E4776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на объект или объекты недвижимости, расположенные на территории, в пределах которой предполагается организовать розничный рынок (действует розничный рынок)</w:t>
            </w:r>
          </w:p>
          <w:p w14:paraId="0D72EE60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3C331C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МФЦ;</w:t>
            </w:r>
          </w:p>
          <w:p w14:paraId="64788CE5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Уполномоченный орган</w:t>
            </w:r>
          </w:p>
          <w:p w14:paraId="619D0F7A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  <w:tc>
          <w:tcPr>
            <w:tcW w:w="3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93533">
            <w:pPr>
              <w:tabs>
                <w:tab w:val="left" w:pos="-283"/>
              </w:tabs>
              <w:rPr>
                <w:rFonts w:ascii="Liberation Serif" w:hAnsi="Liberation Serif" w:cs="Liberation Serif"/>
                <w:bCs/>
                <w:sz w:val="28"/>
                <w:szCs w:val="28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Подлинник либо копия, заверенная в установленном законодательством Российской Федерации порядке</w:t>
            </w:r>
          </w:p>
          <w:p w14:paraId="228DF4FC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</w:p>
        </w:tc>
      </w:tr>
    </w:tbl>
    <w:p w14:paraId="62125CDE">
      <w:pPr>
        <w:tabs>
          <w:tab w:val="left" w:pos="-283"/>
        </w:tabs>
        <w:ind w:left="-283" w:firstLine="567"/>
        <w:rPr>
          <w:rFonts w:ascii="Liberation Serif" w:hAnsi="Liberation Serif" w:cs="Liberation Serif"/>
          <w:b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sz w:val="28"/>
          <w:szCs w:val="28"/>
          <w:highlight w:val="white"/>
        </w:rPr>
        <w:tab/>
      </w:r>
    </w:p>
    <w:p w14:paraId="188E9B5C">
      <w:pPr>
        <w:tabs>
          <w:tab w:val="left" w:pos="-283"/>
        </w:tabs>
        <w:ind w:left="-283" w:firstLine="567"/>
        <w:outlineLvl w:val="0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14:paraId="118880BB">
      <w:pPr>
        <w:tabs>
          <w:tab w:val="left" w:pos="-283"/>
        </w:tabs>
        <w:ind w:left="-283" w:firstLine="567"/>
        <w:jc w:val="center"/>
        <w:outlineLvl w:val="0"/>
        <w:rPr>
          <w:rFonts w:ascii="Liberation Serif" w:hAnsi="Liberation Serif" w:eastAsia="Liberation Serif" w:cs="Liberation Serif"/>
          <w:b/>
          <w:bCs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highlight w:val="white"/>
        </w:rPr>
        <w:t>IV. Исчерпывающий перечень оснований</w:t>
      </w:r>
    </w:p>
    <w:p w14:paraId="0DE700E1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highlight w:val="white"/>
        </w:rPr>
        <w:t>для отказа в приеме запроса и документов, необходимых</w:t>
      </w:r>
    </w:p>
    <w:p w14:paraId="14A4B26E">
      <w:pPr>
        <w:tabs>
          <w:tab w:val="left" w:pos="-283"/>
        </w:tabs>
        <w:ind w:left="-283" w:firstLine="567"/>
        <w:jc w:val="center"/>
        <w:rPr>
          <w:rFonts w:ascii="Liberation Serif" w:hAnsi="Liberation Serif" w:eastAsia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highlight w:val="white"/>
        </w:rPr>
        <w:t xml:space="preserve">для предоставления муниципальной услуги, оснований для приостановления предоставления муниципальной услуги или отказа </w:t>
      </w:r>
    </w:p>
    <w:p w14:paraId="352E05DD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z w:val="24"/>
          <w:szCs w:val="24"/>
          <w:highlight w:val="white"/>
        </w:rPr>
        <w:t>в предоставлении муниципальной услуги</w:t>
      </w:r>
    </w:p>
    <w:p w14:paraId="77C03233">
      <w:pPr>
        <w:tabs>
          <w:tab w:val="left" w:pos="-283"/>
        </w:tabs>
        <w:ind w:left="-283" w:firstLine="567"/>
        <w:jc w:val="right"/>
        <w:outlineLvl w:val="1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3C69F1ED">
      <w:pPr>
        <w:tabs>
          <w:tab w:val="left" w:pos="-283"/>
        </w:tabs>
        <w:ind w:left="-283" w:firstLine="567"/>
        <w:jc w:val="right"/>
        <w:outlineLvl w:val="1"/>
        <w:rPr>
          <w:rFonts w:ascii="Liberation Serif" w:hAnsi="Liberation Serif" w:eastAsia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bCs/>
          <w:sz w:val="24"/>
          <w:szCs w:val="24"/>
          <w:highlight w:val="white"/>
        </w:rPr>
        <w:t>Таблица № 3</w:t>
      </w:r>
    </w:p>
    <w:p w14:paraId="42C4BA23">
      <w:pPr>
        <w:tabs>
          <w:tab w:val="left" w:pos="-283"/>
        </w:tabs>
        <w:ind w:left="-283" w:firstLine="567"/>
        <w:jc w:val="right"/>
        <w:outlineLvl w:val="1"/>
        <w:rPr>
          <w:rFonts w:ascii="Liberation Serif" w:hAnsi="Liberation Serif" w:cs="Liberation Serif"/>
          <w:bCs/>
          <w:sz w:val="24"/>
          <w:szCs w:val="24"/>
          <w:highlight w:val="white"/>
        </w:rPr>
      </w:pPr>
    </w:p>
    <w:tbl>
      <w:tblPr>
        <w:tblStyle w:val="12"/>
        <w:tblW w:w="0" w:type="auto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"/>
        <w:gridCol w:w="6350"/>
        <w:gridCol w:w="2438"/>
      </w:tblGrid>
      <w:tr w14:paraId="6B9B572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545FD">
            <w:pPr>
              <w:tabs>
                <w:tab w:val="left" w:pos="-283"/>
              </w:tabs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№ п/п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9BC8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Перечень оснований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2F9A6D">
            <w:pPr>
              <w:tabs>
                <w:tab w:val="left" w:pos="-283"/>
              </w:tabs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Идентификатор категорий (признаков) заявителей</w:t>
            </w:r>
          </w:p>
          <w:p w14:paraId="5962E10D">
            <w:pPr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</w:p>
        </w:tc>
      </w:tr>
      <w:tr w14:paraId="5E0D018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6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8AAD3">
            <w:pPr>
              <w:tabs>
                <w:tab w:val="left" w:pos="-283"/>
              </w:tabs>
              <w:ind w:left="-283" w:firstLine="567"/>
              <w:jc w:val="center"/>
              <w:outlineLvl w:val="0"/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  <w:p w14:paraId="3C193058">
            <w:pPr>
              <w:tabs>
                <w:tab w:val="left" w:pos="-283"/>
              </w:tabs>
              <w:ind w:left="-283" w:firstLine="567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</w:p>
        </w:tc>
      </w:tr>
      <w:tr w14:paraId="152B2B8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9380D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E97AB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52E30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 xml:space="preserve">А-З </w:t>
            </w:r>
          </w:p>
        </w:tc>
      </w:tr>
      <w:tr w14:paraId="20DED44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A65F0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 xml:space="preserve">2. 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BD0D0F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Представление неполного комплекта документов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460D6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А-З</w:t>
            </w:r>
          </w:p>
        </w:tc>
      </w:tr>
      <w:tr w14:paraId="78B985A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3CE25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A7217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Неполное заполнение обязательных полей в форме запроса о предоставлении муниципальной услуги (недостоверное, неправильное)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78056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А-З</w:t>
            </w:r>
          </w:p>
        </w:tc>
      </w:tr>
      <w:tr w14:paraId="6DF76C9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CB891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4.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5C83B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218D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 xml:space="preserve">А-З </w:t>
            </w:r>
          </w:p>
        </w:tc>
      </w:tr>
      <w:tr w14:paraId="26B9C4A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960B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 xml:space="preserve">5. 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C02C1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E782A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 xml:space="preserve">А-З </w:t>
            </w:r>
          </w:p>
        </w:tc>
      </w:tr>
      <w:tr w14:paraId="75F9566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65CC0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6.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D713E0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E6C31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 xml:space="preserve">А-Г </w:t>
            </w:r>
          </w:p>
        </w:tc>
      </w:tr>
      <w:tr w14:paraId="511DF0C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8529E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7.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E9C6F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78E4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 xml:space="preserve">А-Г </w:t>
            </w:r>
          </w:p>
        </w:tc>
      </w:tr>
      <w:tr w14:paraId="7CAB607C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544A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8.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A0EDC">
            <w:pPr>
              <w:tabs>
                <w:tab w:val="left" w:pos="-283"/>
              </w:tabs>
              <w:jc w:val="both"/>
              <w:rPr>
                <w:rFonts w:ascii="Liberation Serif" w:hAnsi="Liberation Serif" w:eastAsia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18D6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Б, Г, Е, З</w:t>
            </w:r>
          </w:p>
        </w:tc>
      </w:tr>
      <w:tr w14:paraId="0D3B0A2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6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629E9">
            <w:pPr>
              <w:tabs>
                <w:tab w:val="left" w:pos="-283"/>
              </w:tabs>
              <w:ind w:left="-283" w:firstLine="567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14:paraId="10829212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3BBF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C86A8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DD91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-</w:t>
            </w:r>
          </w:p>
        </w:tc>
      </w:tr>
      <w:tr w14:paraId="03E742D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6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5E09A">
            <w:pPr>
              <w:tabs>
                <w:tab w:val="left" w:pos="-283"/>
              </w:tabs>
              <w:ind w:left="-283" w:firstLine="567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4"/>
                <w:szCs w:val="24"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14:paraId="26220BE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A4095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1.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CE3D1">
            <w:pPr>
              <w:tabs>
                <w:tab w:val="left" w:pos="-283"/>
              </w:tabs>
              <w:jc w:val="both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Не представлены документы, обязанность по представлению которых возложена на заявителя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973B76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А-З</w:t>
            </w:r>
          </w:p>
        </w:tc>
      </w:tr>
      <w:tr w14:paraId="6823068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F969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2.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FE2C57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81959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А-З</w:t>
            </w:r>
          </w:p>
        </w:tc>
      </w:tr>
      <w:tr w14:paraId="5C2D7560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23ABE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3.</w:t>
            </w:r>
          </w:p>
        </w:tc>
        <w:tc>
          <w:tcPr>
            <w:tcW w:w="6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EF3FA">
            <w:pPr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Представлены документы, которые  не подтверждают право заявителя на получение муниципальной услуги.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A1CED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Cs/>
                <w:sz w:val="24"/>
                <w:szCs w:val="24"/>
                <w:highlight w:val="white"/>
              </w:rPr>
              <w:t>А-З</w:t>
            </w:r>
          </w:p>
        </w:tc>
      </w:tr>
    </w:tbl>
    <w:p w14:paraId="3754F83A">
      <w:pPr>
        <w:pStyle w:val="35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14:paraId="37D491F6">
      <w:pPr>
        <w:rPr>
          <w:rFonts w:ascii="Liberation Serif" w:hAnsi="Liberation Serif" w:cs="Liberation Serif"/>
          <w:b/>
          <w:bCs/>
          <w:sz w:val="28"/>
          <w:szCs w:val="28"/>
          <w:highlight w:val="white"/>
          <w:lang w:eastAsia="zh-CN"/>
        </w:rPr>
      </w:pPr>
      <w:r>
        <w:rPr>
          <w:rFonts w:ascii="Liberation Serif" w:hAnsi="Liberation Serif" w:cs="Liberation Serif"/>
          <w:b/>
          <w:bCs/>
          <w:sz w:val="28"/>
          <w:szCs w:val="28"/>
          <w:highlight w:val="white"/>
        </w:rPr>
        <w:br w:type="page"/>
      </w:r>
    </w:p>
    <w:p w14:paraId="19EB3ED4">
      <w:pPr>
        <w:pStyle w:val="35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14:paraId="373E0E5D">
      <w:pPr>
        <w:tabs>
          <w:tab w:val="left" w:pos="-283"/>
        </w:tabs>
        <w:ind w:left="-283" w:firstLine="567"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</w:rPr>
        <w:t>IV. Формы документов, необходимых для предоставления муниципальной услуги</w:t>
      </w:r>
    </w:p>
    <w:p w14:paraId="299C3442">
      <w:pPr>
        <w:tabs>
          <w:tab w:val="left" w:pos="-283"/>
        </w:tabs>
        <w:ind w:left="-283" w:firstLine="567"/>
        <w:jc w:val="center"/>
        <w:outlineLvl w:val="0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</w:p>
    <w:p w14:paraId="4EFDB599">
      <w:pPr>
        <w:widowControl w:val="0"/>
        <w:tabs>
          <w:tab w:val="left" w:pos="-283"/>
        </w:tabs>
        <w:ind w:left="-283" w:firstLine="567"/>
        <w:jc w:val="right"/>
        <w:outlineLvl w:val="1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08B481ED">
      <w:pPr>
        <w:widowControl w:val="0"/>
        <w:tabs>
          <w:tab w:val="left" w:pos="-283"/>
        </w:tabs>
        <w:ind w:left="-283" w:firstLine="567"/>
        <w:jc w:val="right"/>
        <w:outlineLvl w:val="1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Форма № 1</w:t>
      </w:r>
    </w:p>
    <w:p w14:paraId="19B63450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к административному регламенту</w:t>
      </w:r>
    </w:p>
    <w:p w14:paraId="4D2ECB9A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предоставления муниципальной услуги </w:t>
      </w:r>
    </w:p>
    <w:p w14:paraId="4D57B67D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«Выдача разрешения на право организации </w:t>
      </w:r>
    </w:p>
    <w:p w14:paraId="1CC14C47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розничного рынка»</w:t>
      </w:r>
    </w:p>
    <w:p w14:paraId="38F6C6B8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7D641740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3BAD24B6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5A7ED35F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Заявление</w:t>
      </w:r>
    </w:p>
    <w:p w14:paraId="397DAD7E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о выдаче разрешения </w:t>
      </w:r>
      <w:bookmarkStart w:id="0" w:name="undefined"/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на право организации розничного рынка </w:t>
      </w:r>
    </w:p>
    <w:p w14:paraId="0D583904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на территории Оренбургской области</w:t>
      </w:r>
    </w:p>
    <w:p w14:paraId="48AFD550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(продлении, переоформлении, выдаче дубликата разрешения на право организации розничного рынка) </w:t>
      </w:r>
    </w:p>
    <w:p w14:paraId="5DEF532A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на территории________________________________</w:t>
      </w:r>
    </w:p>
    <w:p w14:paraId="374E025D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Заявитель__________________________________________________________</w:t>
      </w:r>
    </w:p>
    <w:p w14:paraId="16C6053A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 xml:space="preserve">(полное и сокращенное (при наличии) наименование, в том числе фирменное </w:t>
      </w:r>
    </w:p>
    <w:p w14:paraId="312B4ABF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________________________________________________________________________________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наименование, и организационно-правовая форма юридического лица)</w:t>
      </w:r>
    </w:p>
    <w:p w14:paraId="0891E556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________________________________________________________________________________</w:t>
      </w:r>
    </w:p>
    <w:p w14:paraId="45AC56CD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(адрес места нахождения юридического лица с указанием почтового индекса)</w:t>
      </w:r>
    </w:p>
    <w:p w14:paraId="385BBA5A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________________________________________________________________________________</w:t>
      </w:r>
    </w:p>
    <w:p w14:paraId="48A937B6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(государственный регистрационный номер записи о создании юридического лица)</w:t>
      </w:r>
    </w:p>
    <w:p w14:paraId="4A189AC1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________________________________________________________________________________</w:t>
      </w:r>
    </w:p>
    <w:p w14:paraId="5823626B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данные документа, подтверждающего факт внесения сведений о юридическом лице в Единый государственный реестр юридических лиц: ___________________________________________</w:t>
      </w:r>
    </w:p>
    <w:p w14:paraId="7A0288FF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________________________________________________________________________________</w:t>
      </w:r>
    </w:p>
    <w:p w14:paraId="75846384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(идентификационный номер налогоплательщика и данные документа о постановке юридического лица на учет в налоговом органе)</w:t>
      </w:r>
    </w:p>
    <w:p w14:paraId="38D86F58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руководитель ____________________________________________________________________</w:t>
      </w:r>
    </w:p>
    <w:p w14:paraId="4BC67CCD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(фамилия, имя, отчество, наименование должности)</w:t>
      </w:r>
    </w:p>
    <w:p w14:paraId="45BC6D7F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________________________________________________________________________________</w:t>
      </w:r>
    </w:p>
    <w:p w14:paraId="2EA3EA4A">
      <w:pPr>
        <w:ind w:left="-283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номер контактного телефона: _______________ адрес электронной почты:________________</w:t>
      </w:r>
    </w:p>
    <w:p w14:paraId="429E8EC5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просит выдать разрешение на право организации розничного рынка (продлить срок действия, переоформить, выдать копию (дубликат) разрешения на право организации розничного рынка) ________________________________________________________________________________</w:t>
      </w:r>
    </w:p>
    <w:p w14:paraId="2CA48CA4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________________________________________________________________________________</w:t>
      </w:r>
    </w:p>
    <w:p w14:paraId="56455D3F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 xml:space="preserve">                                      (указать тип рынка и его наименование (при наличии)</w:t>
      </w:r>
    </w:p>
    <w:p w14:paraId="37C05782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находящегося по адресу:___________________________________________________________</w:t>
      </w:r>
    </w:p>
    <w:p w14:paraId="26A3FD93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                                                 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 xml:space="preserve">(адрес фактического места нахождения объекта или </w:t>
      </w:r>
    </w:p>
    <w:p w14:paraId="0F642C52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________________________________________________________________________________</w:t>
      </w:r>
    </w:p>
    <w:p w14:paraId="03C6B1FD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объектов недвижимости, где предполагается организовать рынок)</w:t>
      </w:r>
    </w:p>
    <w:p w14:paraId="7D793BDB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Уведомление о приеме заявления к рассмотрению либо необходимости устранения   нарушений   в   оформлении заявления и (или) представления отсутствующих   документов   прошу (указать способ получения заявителем уведомления):</w:t>
      </w:r>
    </w:p>
    <w:p w14:paraId="0BF3BBDD">
      <w:pPr>
        <w:pStyle w:val="30"/>
        <w:numPr>
          <w:ilvl w:val="0"/>
          <w:numId w:val="5"/>
        </w:numPr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выдать лично</w:t>
      </w:r>
    </w:p>
    <w:p w14:paraId="6CB3E4D7">
      <w:pPr>
        <w:pStyle w:val="30"/>
        <w:numPr>
          <w:ilvl w:val="0"/>
          <w:numId w:val="5"/>
        </w:numPr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выдать моему представителю (при наличии доверенности)</w:t>
      </w:r>
    </w:p>
    <w:p w14:paraId="58EDEA99">
      <w:pPr>
        <w:pStyle w:val="30"/>
        <w:numPr>
          <w:ilvl w:val="0"/>
          <w:numId w:val="5"/>
        </w:numPr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направить по почте (указать почтовый адрес)</w:t>
      </w:r>
    </w:p>
    <w:p w14:paraId="6462474B">
      <w:pPr>
        <w:pStyle w:val="30"/>
        <w:numPr>
          <w:ilvl w:val="0"/>
          <w:numId w:val="5"/>
        </w:numPr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направить по электронной почте (указать адрес электронной почты)</w:t>
      </w:r>
    </w:p>
    <w:p w14:paraId="76AB0E21">
      <w:pPr>
        <w:pStyle w:val="30"/>
        <w:numPr>
          <w:ilvl w:val="0"/>
          <w:numId w:val="5"/>
        </w:numPr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информировать о ходе исполнения услуги через личный кабинет единого портала государственных услуг                                             </w:t>
      </w:r>
    </w:p>
    <w:p w14:paraId="45BC2BC7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5AFF4DB4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К заявлению прилагаются: </w:t>
      </w:r>
    </w:p>
    <w:tbl>
      <w:tblPr>
        <w:tblStyle w:val="1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7575"/>
        <w:gridCol w:w="1102"/>
      </w:tblGrid>
      <w:tr w14:paraId="605DC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443F9364">
            <w:pPr>
              <w:jc w:val="both"/>
              <w:rPr>
                <w:rFonts w:ascii="Liberation Serif" w:hAnsi="Liberation Serif" w:cs="Liberation Serif"/>
                <w:b/>
                <w:bCs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highlight w:val="white"/>
              </w:rPr>
              <w:t>№ п/п</w:t>
            </w:r>
          </w:p>
        </w:tc>
        <w:tc>
          <w:tcPr>
            <w:tcW w:w="8363" w:type="dxa"/>
          </w:tcPr>
          <w:p w14:paraId="0FB0EBC8">
            <w:pPr>
              <w:ind w:left="-283"/>
              <w:jc w:val="center"/>
              <w:rPr>
                <w:rFonts w:ascii="Liberation Serif" w:hAnsi="Liberation Serif" w:cs="Liberation Serif"/>
                <w:b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sz w:val="24"/>
                <w:szCs w:val="24"/>
                <w:highlight w:val="white"/>
              </w:rPr>
              <w:t>Наименование документа</w:t>
            </w:r>
          </w:p>
        </w:tc>
        <w:tc>
          <w:tcPr>
            <w:tcW w:w="1134" w:type="dxa"/>
          </w:tcPr>
          <w:p w14:paraId="6E63FC5E">
            <w:pPr>
              <w:jc w:val="both"/>
              <w:rPr>
                <w:rFonts w:ascii="Liberation Serif" w:hAnsi="Liberation Serif" w:cs="Liberation Serif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highlight w:val="white"/>
              </w:rPr>
              <w:t>Количество листов</w:t>
            </w:r>
          </w:p>
        </w:tc>
      </w:tr>
      <w:tr w14:paraId="2DA8A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068EE4AF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8363" w:type="dxa"/>
          </w:tcPr>
          <w:p w14:paraId="41B9A287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1134" w:type="dxa"/>
          </w:tcPr>
          <w:p w14:paraId="41AED72E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</w:tr>
      <w:tr w14:paraId="7BDC7A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FE9142F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8363" w:type="dxa"/>
          </w:tcPr>
          <w:p w14:paraId="7F80B676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1134" w:type="dxa"/>
          </w:tcPr>
          <w:p w14:paraId="0C17E39A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</w:tr>
      <w:tr w14:paraId="494AF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56D84BF4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8363" w:type="dxa"/>
          </w:tcPr>
          <w:p w14:paraId="0D8EF1EA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1134" w:type="dxa"/>
          </w:tcPr>
          <w:p w14:paraId="23782CEB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</w:tr>
      <w:tr w14:paraId="53449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5BF7F227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8363" w:type="dxa"/>
          </w:tcPr>
          <w:p w14:paraId="00104873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  <w:tc>
          <w:tcPr>
            <w:tcW w:w="1134" w:type="dxa"/>
          </w:tcPr>
          <w:p w14:paraId="1BA5AF83">
            <w:pPr>
              <w:ind w:left="-283"/>
              <w:jc w:val="both"/>
              <w:rPr>
                <w:rFonts w:ascii="Liberation Serif" w:hAnsi="Liberation Serif" w:cs="Liberation Serif"/>
                <w:highlight w:val="white"/>
              </w:rPr>
            </w:pPr>
          </w:p>
        </w:tc>
      </w:tr>
    </w:tbl>
    <w:p w14:paraId="5BD6E342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09A61E6F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Разрешение на право организации розничного рынка на территории Оренбургской области (на продление, переоформление, выдачу дубликата разрешения на право организации розничного рынка) прошу:</w:t>
      </w:r>
    </w:p>
    <w:p w14:paraId="5E9A2CC3">
      <w:pPr>
        <w:pStyle w:val="30"/>
        <w:numPr>
          <w:ilvl w:val="0"/>
          <w:numId w:val="6"/>
        </w:numPr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выдать мне лично, </w:t>
      </w:r>
    </w:p>
    <w:p w14:paraId="0A6E709C">
      <w:pPr>
        <w:pStyle w:val="30"/>
        <w:numPr>
          <w:ilvl w:val="0"/>
          <w:numId w:val="6"/>
        </w:numPr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выдать моему представителю (при наличии доверенности), </w:t>
      </w:r>
    </w:p>
    <w:p w14:paraId="0D3D8F71">
      <w:pPr>
        <w:pStyle w:val="30"/>
        <w:numPr>
          <w:ilvl w:val="0"/>
          <w:numId w:val="6"/>
        </w:numPr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направить по почте заказным письмом с уведомлением, </w:t>
      </w:r>
    </w:p>
    <w:p w14:paraId="7D5FF6BF">
      <w:pPr>
        <w:pStyle w:val="30"/>
        <w:numPr>
          <w:ilvl w:val="0"/>
          <w:numId w:val="6"/>
        </w:numPr>
        <w:ind w:left="-283" w:firstLine="0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направить в электронной форме (посредством направления в личный кабинет заявителя) </w:t>
      </w:r>
    </w:p>
    <w:p w14:paraId="2F7D8931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(нужное подчеркнуть).</w:t>
      </w:r>
    </w:p>
    <w:p w14:paraId="37E91A93">
      <w:pPr>
        <w:ind w:left="-283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134781BF">
      <w:pPr>
        <w:ind w:left="-283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«__» _____  20__ г.         __________________         ___________________</w:t>
      </w:r>
    </w:p>
    <w:p w14:paraId="4771A59E">
      <w:pPr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                                                         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(подпись заявителя)                                                (инициалы, фамилия)</w:t>
      </w:r>
    </w:p>
    <w:p w14:paraId="3C27A34F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6D478CC3">
      <w:pPr>
        <w:ind w:left="-283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7A3308EC">
      <w:pPr>
        <w:ind w:left="-283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49311404">
      <w:pPr>
        <w:ind w:left="-283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4F1164AE">
      <w:pPr>
        <w:ind w:left="-283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6E36858F">
      <w:pPr>
        <w:ind w:left="-283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</w:rPr>
        <w:br w:type="page" w:clear="all"/>
      </w:r>
    </w:p>
    <w:p w14:paraId="32F6171B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Форма № 2</w:t>
      </w:r>
    </w:p>
    <w:p w14:paraId="79A2F910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к административному регламенту</w:t>
      </w:r>
    </w:p>
    <w:p w14:paraId="16BA7ACD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предоставления муниципальной услуги </w:t>
      </w:r>
    </w:p>
    <w:p w14:paraId="1DF57B31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«Выдача разрешения на право организации </w:t>
      </w:r>
    </w:p>
    <w:p w14:paraId="6D8D8899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розничного рынка»</w:t>
      </w:r>
    </w:p>
    <w:p w14:paraId="6F2C323B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46B3B5A4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РОССИЙСКАЯ ФЕДЕРАЦИЯ</w:t>
      </w:r>
    </w:p>
    <w:p w14:paraId="396FA18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Оренбургская область</w:t>
      </w:r>
    </w:p>
    <w:p w14:paraId="72EF7F9B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407045E6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Герб муниципального образования</w:t>
      </w:r>
    </w:p>
    <w:p w14:paraId="3AAD5176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76108E59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Администрация муниципального образования</w:t>
      </w:r>
    </w:p>
    <w:p w14:paraId="4489DA47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</w:t>
      </w:r>
    </w:p>
    <w:p w14:paraId="2D34E005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(наименование муниципального образования)</w:t>
      </w:r>
    </w:p>
    <w:p w14:paraId="3F06C47E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5588BBC4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Разрешение</w:t>
      </w:r>
    </w:p>
    <w:p w14:paraId="7A6B126E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на право организации розничного рынка</w:t>
      </w:r>
    </w:p>
    <w:p w14:paraId="477D8E53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59B24B39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Регистрационный номер __________ от «____» ____________ 20____ г.</w:t>
      </w:r>
    </w:p>
    <w:p w14:paraId="2F78C993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1C5F9D9B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Настоящее разрешение выдано __________________________________</w:t>
      </w:r>
    </w:p>
    <w:p w14:paraId="3A433C97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_______________________________________________________________________________</w:t>
      </w:r>
    </w:p>
    <w:p w14:paraId="6052DE45">
      <w:pPr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(полное и сокращенное (при наличии) наименования, организационно-правовая форма</w:t>
      </w:r>
    </w:p>
    <w:p w14:paraId="482B10D9">
      <w:pPr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______________________________________________________________________________                        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 xml:space="preserve"> адрес (место нахождения) юридического лица</w:t>
      </w:r>
    </w:p>
    <w:p w14:paraId="67EE3E57">
      <w:pPr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_______________________________________________________________________________</w:t>
      </w:r>
    </w:p>
    <w:p w14:paraId="0C462AFD">
      <w:pPr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идентификационный номер налогоплательщика)</w:t>
      </w:r>
    </w:p>
    <w:p w14:paraId="6A18D5B5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566C955E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в том, что на торговый объект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_________________________________________________</w:t>
      </w:r>
    </w:p>
    <w:p w14:paraId="6EC737EC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_______________________________________________________________________________</w:t>
      </w:r>
    </w:p>
    <w:p w14:paraId="2D791C5B">
      <w:pPr>
        <w:jc w:val="center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(адрес (место нахождения) объекта или объектов недвижимости)</w:t>
      </w:r>
    </w:p>
    <w:p w14:paraId="0C5199AA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выдано разрешение на право организации розничного рынка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__________________</w:t>
      </w:r>
    </w:p>
    <w:p w14:paraId="170C01A0">
      <w:pPr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                                                                                                                            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(наименование рынка)</w:t>
      </w:r>
    </w:p>
    <w:p w14:paraId="23CC9CC1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_______________________________________________________________________________</w:t>
      </w:r>
    </w:p>
    <w:p w14:paraId="570806CC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тип розничного рынка ________________________________________________</w:t>
      </w:r>
    </w:p>
    <w:p w14:paraId="3A2B245F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находящегося по адресу: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______________________________________________________</w:t>
      </w:r>
    </w:p>
    <w:p w14:paraId="2A10DCB5">
      <w:pPr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                                                                        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(адрес (место нахождения) рынка)</w:t>
      </w:r>
    </w:p>
    <w:p w14:paraId="15E25116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5AE6B2BB">
      <w:pPr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сроком действия с «___» _______ 20___ г. до «___» _______ 20___ г.</w:t>
      </w:r>
    </w:p>
    <w:p w14:paraId="0523D924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</w:t>
      </w:r>
    </w:p>
    <w:p w14:paraId="7C48AD24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Глава администрации</w:t>
      </w:r>
    </w:p>
    <w:p w14:paraId="53CE0B97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(муниципального образования)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               ___________________</w:t>
      </w:r>
    </w:p>
    <w:p w14:paraId="7E71C570">
      <w:pPr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                                                                        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 xml:space="preserve"> (подпись)                                                      (инициалы, фамилия)</w:t>
      </w:r>
    </w:p>
    <w:p w14:paraId="02FF2C2E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           </w:t>
      </w:r>
    </w:p>
    <w:p w14:paraId="6B2BC52A">
      <w:pPr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МП.</w:t>
      </w:r>
    </w:p>
    <w:p w14:paraId="39D5ADBF">
      <w:pPr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784C962A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00CEB1A6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6F0E2666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4E6920D0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7E405583">
      <w:pPr>
        <w:tabs>
          <w:tab w:val="left" w:pos="-283"/>
        </w:tabs>
        <w:ind w:left="-283" w:firstLine="567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br w:type="page" w:clear="all"/>
      </w:r>
    </w:p>
    <w:p w14:paraId="1CF219B8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Форма № 3</w:t>
      </w:r>
    </w:p>
    <w:p w14:paraId="19BD8F53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к административному регламенту</w:t>
      </w:r>
    </w:p>
    <w:p w14:paraId="3F5163BB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предоставления муниципальной услуги </w:t>
      </w:r>
    </w:p>
    <w:p w14:paraId="0AF4CB39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«Выдача разрешения на право организации </w:t>
      </w:r>
    </w:p>
    <w:p w14:paraId="11B37B54">
      <w:pPr>
        <w:widowControl w:val="0"/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розничного рынка»</w:t>
      </w:r>
    </w:p>
    <w:p w14:paraId="7AE402BD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0F8C08B4">
      <w:pPr>
        <w:widowControl w:val="0"/>
        <w:tabs>
          <w:tab w:val="left" w:pos="-283"/>
        </w:tabs>
        <w:ind w:left="-283" w:firstLine="567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20B2A33D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tbl>
      <w:tblPr>
        <w:tblStyle w:val="16"/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4955"/>
      </w:tblGrid>
      <w:tr w14:paraId="0BA802D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 w14:paraId="1154603D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 xml:space="preserve">Бланк </w:t>
            </w:r>
          </w:p>
          <w:p w14:paraId="43AB15F5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уполномоченного органа</w:t>
            </w:r>
          </w:p>
        </w:tc>
        <w:tc>
          <w:tcPr>
            <w:tcW w:w="4955" w:type="dxa"/>
          </w:tcPr>
          <w:p w14:paraId="4865BD12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Руководителю</w:t>
            </w:r>
          </w:p>
          <w:p w14:paraId="7A6C3C9B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>___________________________________</w:t>
            </w:r>
          </w:p>
          <w:p w14:paraId="00AC26B4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</w:p>
          <w:p w14:paraId="5AE93CD3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  <w:vertAlign w:val="superscript"/>
              </w:rPr>
              <w:t>_____________________________________________________</w:t>
            </w:r>
          </w:p>
          <w:p w14:paraId="33B75736">
            <w:pPr>
              <w:widowControl w:val="0"/>
              <w:tabs>
                <w:tab w:val="left" w:pos="-283"/>
              </w:tabs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  <w:vertAlign w:val="superscript"/>
              </w:rPr>
              <w:t>(наименование юридического лица, подавшего заявление на выдачу (переоформление, продление) разрешения на право организации розничного рынка)</w:t>
            </w:r>
          </w:p>
          <w:p w14:paraId="496AD2A4">
            <w:pPr>
              <w:widowControl w:val="0"/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</w:p>
          <w:p w14:paraId="48AE9788">
            <w:pPr>
              <w:widowControl w:val="0"/>
              <w:tabs>
                <w:tab w:val="left" w:pos="-283"/>
              </w:tabs>
              <w:ind w:left="-283" w:firstLine="567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  <w:vertAlign w:val="superscript"/>
              </w:rPr>
              <w:t>_________________________________________________________</w:t>
            </w:r>
          </w:p>
          <w:p w14:paraId="7C37C5E2">
            <w:pPr>
              <w:widowControl w:val="0"/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  <w:vertAlign w:val="superscript"/>
              </w:rPr>
              <w:t>(инициалы, фамилия руководителя юридического лица)</w:t>
            </w:r>
          </w:p>
        </w:tc>
      </w:tr>
    </w:tbl>
    <w:p w14:paraId="67D03F7D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34468771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04023CD8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Уведомление</w:t>
      </w:r>
    </w:p>
    <w:p w14:paraId="175025D4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об отказе в выдаче (переоформлении, продлении) </w:t>
      </w:r>
      <w:bookmarkEnd w:id="0"/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разрешения</w:t>
      </w:r>
    </w:p>
    <w:p w14:paraId="598E3867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на право организации розничного рынка на территории Оренбургской области</w:t>
      </w:r>
    </w:p>
    <w:p w14:paraId="08615B1C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48FE3FFD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На основании __________________________________________________________</w:t>
      </w:r>
    </w:p>
    <w:p w14:paraId="5E76D614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 xml:space="preserve">                                                                              (наименование, дата и номер акта о принятии решения)</w:t>
      </w:r>
    </w:p>
    <w:p w14:paraId="46F7B4C2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принято решение об отказе в выдаче (переоформлении, продлении) разрешения на право организации _________________ розничного рынка ________________________________,</w:t>
      </w:r>
    </w:p>
    <w:p w14:paraId="041F724A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 xml:space="preserve">                                  (тип рынка)</w:t>
      </w:r>
      <w:r>
        <w:rPr>
          <w:rFonts w:ascii="Liberation Serif" w:hAnsi="Liberation Serif" w:eastAsia="Liberation Serif" w:cs="Liberation Serif"/>
          <w:highlight w:val="white"/>
          <w:vertAlign w:val="superscript"/>
        </w:rPr>
        <w:t xml:space="preserve">                                                                                                                                    </w:t>
      </w:r>
      <w:r>
        <w:rPr>
          <w:rFonts w:ascii="Liberation Serif" w:hAnsi="Liberation Serif" w:eastAsia="Liberation Serif" w:cs="Liberation Serif"/>
          <w:sz w:val="24"/>
          <w:szCs w:val="24"/>
          <w:highlight w:val="white"/>
          <w:vertAlign w:val="superscript"/>
        </w:rPr>
        <w:t>(наименование)</w:t>
      </w:r>
    </w:p>
    <w:p w14:paraId="6681E7C5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находящегося по адресу: _____________________________________________________.</w:t>
      </w:r>
    </w:p>
    <w:p w14:paraId="2AF69BEE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2FAE9B99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Причина отказа: _______________________________________________________</w:t>
      </w:r>
    </w:p>
    <w:p w14:paraId="3596DD42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___________________________________________________________________.</w:t>
      </w:r>
    </w:p>
    <w:p w14:paraId="67E7560D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В течение 5 рабочих дней с момента получения уведомления Вам необходимо устранить обстоятельства, послужившее причиной отказа в выдаче (переоформлении, продлении) разрешения на право организации розничного рынка. </w:t>
      </w:r>
    </w:p>
    <w:p w14:paraId="3E2652CE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По истечении установленного срока заявление на получение (переоформление, продление) разрешения на право организации розничного рынка на территории Оренбургской области рассмотрению не подлежит.</w:t>
      </w:r>
    </w:p>
    <w:p w14:paraId="3C1BE63C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1F28AC8B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Уполномоченное лицо:</w:t>
      </w:r>
    </w:p>
    <w:p w14:paraId="582814D1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                __________________              _______________________             __________________</w:t>
      </w:r>
    </w:p>
    <w:tbl>
      <w:tblPr>
        <w:tblStyle w:val="16"/>
        <w:tblW w:w="9606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2"/>
        <w:gridCol w:w="3202"/>
        <w:gridCol w:w="3202"/>
      </w:tblGrid>
      <w:tr w14:paraId="2D13337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3202" w:type="dxa"/>
          </w:tcPr>
          <w:p w14:paraId="3ADF8D44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  <w:vertAlign w:val="superscript"/>
              </w:rPr>
              <w:t xml:space="preserve"> (наименование должности)</w:t>
            </w:r>
          </w:p>
        </w:tc>
        <w:tc>
          <w:tcPr>
            <w:tcW w:w="3202" w:type="dxa"/>
          </w:tcPr>
          <w:p w14:paraId="4FD896A1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  <w:vertAlign w:val="superscript"/>
              </w:rPr>
              <w:t>(подпись)</w:t>
            </w:r>
          </w:p>
        </w:tc>
        <w:tc>
          <w:tcPr>
            <w:tcW w:w="3202" w:type="dxa"/>
          </w:tcPr>
          <w:p w14:paraId="7239BF71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  <w:vertAlign w:val="superscript"/>
              </w:rPr>
              <w:t xml:space="preserve">      (инициалы, фамилия, отчество </w:t>
            </w:r>
          </w:p>
          <w:p w14:paraId="21851AA6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  <w:vertAlign w:val="superscript"/>
              </w:rPr>
              <w:t xml:space="preserve">     (при наличии)</w:t>
            </w:r>
          </w:p>
          <w:p w14:paraId="43B1E3B8">
            <w:pPr>
              <w:tabs>
                <w:tab w:val="left" w:pos="-283"/>
              </w:tabs>
              <w:ind w:left="-283" w:firstLine="567"/>
              <w:jc w:val="center"/>
              <w:rPr>
                <w:rFonts w:ascii="Liberation Serif" w:hAnsi="Liberation Serif" w:cs="Liberation Serif"/>
                <w:sz w:val="24"/>
                <w:szCs w:val="24"/>
                <w:highlight w:val="white"/>
                <w:vertAlign w:val="superscript"/>
              </w:rPr>
            </w:pPr>
          </w:p>
        </w:tc>
      </w:tr>
    </w:tbl>
    <w:p w14:paraId="43F3C997">
      <w:pPr>
        <w:tabs>
          <w:tab w:val="left" w:pos="-283"/>
        </w:tabs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053854BC">
      <w:pPr>
        <w:tabs>
          <w:tab w:val="left" w:pos="-283"/>
        </w:tabs>
        <w:ind w:left="-283" w:firstLine="567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br w:type="page" w:clear="all"/>
      </w:r>
    </w:p>
    <w:p w14:paraId="75FA3F98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Форма № 4</w:t>
      </w:r>
    </w:p>
    <w:p w14:paraId="64248695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к административному регламенту </w:t>
      </w:r>
    </w:p>
    <w:p w14:paraId="4608133C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предоставления муниципальной услуги </w:t>
      </w:r>
    </w:p>
    <w:p w14:paraId="1A7AD74B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«Выдача разрешения на право организации </w:t>
      </w:r>
    </w:p>
    <w:p w14:paraId="26EDF3C3">
      <w:pPr>
        <w:tabs>
          <w:tab w:val="left" w:pos="-283"/>
        </w:tabs>
        <w:ind w:left="-283" w:firstLine="567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>розничного рынка»</w:t>
      </w:r>
    </w:p>
    <w:p w14:paraId="097E05F6">
      <w:pPr>
        <w:tabs>
          <w:tab w:val="left" w:pos="-283"/>
        </w:tabs>
        <w:ind w:left="-283" w:firstLine="567"/>
        <w:jc w:val="both"/>
        <w:rPr>
          <w:rFonts w:ascii="Liberation Serif" w:hAnsi="Liberation Serif" w:cs="Liberation Serif"/>
          <w:sz w:val="26"/>
          <w:szCs w:val="26"/>
          <w:highlight w:val="white"/>
        </w:rPr>
      </w:pPr>
    </w:p>
    <w:p w14:paraId="3910EEF0">
      <w:pPr>
        <w:pStyle w:val="38"/>
        <w:tabs>
          <w:tab w:val="left" w:pos="-283"/>
        </w:tabs>
        <w:ind w:left="-283" w:firstLine="567"/>
        <w:rPr>
          <w:rFonts w:ascii="Liberation Serif" w:hAnsi="Liberation Serif" w:cs="Liberation Serif"/>
          <w:sz w:val="22"/>
          <w:szCs w:val="22"/>
          <w:highlight w:val="white"/>
        </w:rPr>
      </w:pPr>
      <w:r>
        <w:rPr>
          <w:rFonts w:ascii="Liberation Serif" w:hAnsi="Liberation Serif" w:eastAsia="Liberation Serif" w:cs="Liberation Serif"/>
          <w:sz w:val="22"/>
          <w:szCs w:val="22"/>
          <w:highlight w:val="white"/>
        </w:rPr>
        <w:t xml:space="preserve">                               </w:t>
      </w:r>
    </w:p>
    <w:p w14:paraId="5D695F62">
      <w:pPr>
        <w:pStyle w:val="38"/>
        <w:tabs>
          <w:tab w:val="left" w:pos="-283"/>
        </w:tabs>
        <w:ind w:left="-283" w:firstLine="567"/>
        <w:rPr>
          <w:rFonts w:ascii="Liberation Serif" w:hAnsi="Liberation Serif" w:cs="Liberation Serif"/>
          <w:sz w:val="22"/>
          <w:szCs w:val="22"/>
          <w:highlight w:val="white"/>
        </w:rPr>
      </w:pPr>
    </w:p>
    <w:p w14:paraId="277F897C">
      <w:pPr>
        <w:pStyle w:val="38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Style w:val="39"/>
          <w:rFonts w:ascii="Liberation Serif" w:hAnsi="Liberation Serif" w:eastAsia="Liberation Serif" w:cs="Liberation Serif"/>
          <w:bCs/>
          <w:sz w:val="28"/>
          <w:szCs w:val="28"/>
          <w:highlight w:val="white"/>
        </w:rPr>
        <w:t>Заявление</w:t>
      </w:r>
    </w:p>
    <w:p w14:paraId="7DB094F0">
      <w:pPr>
        <w:pStyle w:val="38"/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Style w:val="39"/>
          <w:rFonts w:ascii="Liberation Serif" w:hAnsi="Liberation Serif" w:eastAsia="Liberation Serif" w:cs="Liberation Serif"/>
          <w:bCs/>
          <w:sz w:val="28"/>
          <w:szCs w:val="28"/>
          <w:highlight w:val="white"/>
        </w:rPr>
        <w:t>об исправлении допущенных опечаток и ошибок в выданных в результате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Style w:val="39"/>
          <w:rFonts w:ascii="Liberation Serif" w:hAnsi="Liberation Serif" w:eastAsia="Liberation Serif" w:cs="Liberation Serif"/>
          <w:bCs/>
          <w:sz w:val="28"/>
          <w:szCs w:val="28"/>
          <w:highlight w:val="white"/>
        </w:rPr>
        <w:t>предоставления муниципальной услуги документах</w:t>
      </w:r>
    </w:p>
    <w:p w14:paraId="6E6FE49F">
      <w:pPr>
        <w:tabs>
          <w:tab w:val="left" w:pos="-283"/>
        </w:tabs>
        <w:ind w:left="-283" w:firstLine="567"/>
        <w:jc w:val="center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2D20004C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В __________________________________________________________________</w:t>
      </w:r>
    </w:p>
    <w:p w14:paraId="493CA249">
      <w:pPr>
        <w:tabs>
          <w:tab w:val="left" w:pos="-283"/>
        </w:tabs>
        <w:ind w:left="-283"/>
        <w:rPr>
          <w:rFonts w:ascii="Liberation Serif" w:hAnsi="Liberation Serif" w:cs="Liberation Serif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highlight w:val="white"/>
          <w:vertAlign w:val="superscript"/>
        </w:rPr>
        <w:t xml:space="preserve">                                                                                           (наименование органа местного самоуправления)</w:t>
      </w:r>
    </w:p>
    <w:p w14:paraId="5A9F0048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     </w:t>
      </w:r>
    </w:p>
    <w:p w14:paraId="0E3BA958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43AEEAA0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Заявитель:___________________________________________________________</w:t>
      </w:r>
    </w:p>
    <w:p w14:paraId="2FA6942F">
      <w:pPr>
        <w:pStyle w:val="38"/>
        <w:tabs>
          <w:tab w:val="left" w:pos="-283"/>
        </w:tabs>
        <w:ind w:left="-283"/>
        <w:jc w:val="center"/>
        <w:rPr>
          <w:rFonts w:ascii="Liberation Serif" w:hAnsi="Liberation Serif" w:cs="Liberation Serif"/>
          <w:sz w:val="22"/>
          <w:szCs w:val="22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2"/>
          <w:szCs w:val="22"/>
          <w:highlight w:val="white"/>
          <w:vertAlign w:val="superscript"/>
        </w:rPr>
        <w:t>(наименование юридического лица (полное или сокращенное)</w:t>
      </w:r>
    </w:p>
    <w:p w14:paraId="55DF0202">
      <w:pPr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0365B32C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Адрес в пределах места нахождения:_________________________________________________________</w:t>
      </w:r>
    </w:p>
    <w:p w14:paraId="5928BFCD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29E63399">
      <w:pPr>
        <w:pStyle w:val="38"/>
        <w:tabs>
          <w:tab w:val="left" w:pos="-283"/>
        </w:tabs>
        <w:ind w:left="-283"/>
        <w:rPr>
          <w:rFonts w:ascii="Liberation Serif" w:hAnsi="Liberation Serif" w:eastAsia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ИНН/КПП (____________/_________________________)</w:t>
      </w:r>
    </w:p>
    <w:p w14:paraId="6B6B0365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75CDCC1A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Прошу исправить опечатку (ошибку) в</w:t>
      </w:r>
    </w:p>
    <w:p w14:paraId="176D4129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_____________________________________________________________________</w:t>
      </w:r>
    </w:p>
    <w:p w14:paraId="1C8FCFB7">
      <w:pPr>
        <w:pStyle w:val="38"/>
        <w:tabs>
          <w:tab w:val="left" w:pos="-283"/>
        </w:tabs>
        <w:ind w:left="-283"/>
        <w:jc w:val="center"/>
        <w:rPr>
          <w:rFonts w:ascii="Liberation Serif" w:hAnsi="Liberation Serif" w:cs="Liberation Serif"/>
          <w:sz w:val="20"/>
          <w:szCs w:val="20"/>
          <w:highlight w:val="white"/>
          <w:vertAlign w:val="superscript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white"/>
          <w:vertAlign w:val="superscript"/>
        </w:rPr>
        <w:t>(реквизиты документа, заявленного к исправлению)</w:t>
      </w:r>
    </w:p>
    <w:p w14:paraId="01489E7E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19533E06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А именно:       _____________________________________________________________________</w:t>
      </w:r>
    </w:p>
    <w:p w14:paraId="409BCED6">
      <w:pPr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_____________________________________________________________________</w:t>
      </w:r>
    </w:p>
    <w:p w14:paraId="710F6F6C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15E86492">
      <w:pPr>
        <w:tabs>
          <w:tab w:val="left" w:pos="-283"/>
        </w:tabs>
        <w:ind w:left="-283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__________________         ___________________           _________________</w:t>
      </w:r>
    </w:p>
    <w:p w14:paraId="39B18CFA">
      <w:pPr>
        <w:tabs>
          <w:tab w:val="left" w:pos="-283"/>
        </w:tabs>
        <w:ind w:left="-283"/>
        <w:jc w:val="both"/>
        <w:rPr>
          <w:rFonts w:ascii="Liberation Serif" w:hAnsi="Liberation Serif" w:cs="Liberation Serif"/>
          <w:sz w:val="24"/>
          <w:szCs w:val="24"/>
          <w:highlight w:val="whit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white"/>
        </w:rPr>
        <w:t xml:space="preserve">  (должность заявителя)                 (подпись заявителя)                   (инициалы, фамилия)</w:t>
      </w:r>
    </w:p>
    <w:p w14:paraId="03D3D813">
      <w:pPr>
        <w:tabs>
          <w:tab w:val="left" w:pos="-283"/>
        </w:tabs>
        <w:ind w:left="-283"/>
        <w:jc w:val="right"/>
        <w:rPr>
          <w:rFonts w:ascii="Liberation Serif" w:hAnsi="Liberation Serif" w:cs="Liberation Serif"/>
          <w:sz w:val="24"/>
          <w:szCs w:val="24"/>
          <w:highlight w:val="white"/>
        </w:rPr>
      </w:pPr>
    </w:p>
    <w:p w14:paraId="596E2BA6">
      <w:pPr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«___»_________20___г.</w:t>
      </w:r>
    </w:p>
    <w:p w14:paraId="2B961158">
      <w:pPr>
        <w:pStyle w:val="38"/>
        <w:tabs>
          <w:tab w:val="left" w:pos="-283"/>
        </w:tabs>
        <w:ind w:left="-283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2"/>
          <w:szCs w:val="22"/>
          <w:highlight w:val="white"/>
        </w:rPr>
        <w:t>МП (при наличии печати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)</w:t>
      </w:r>
    </w:p>
    <w:p w14:paraId="7044494B">
      <w:pPr>
        <w:tabs>
          <w:tab w:val="left" w:pos="-283"/>
        </w:tabs>
        <w:ind w:left="-283"/>
        <w:rPr>
          <w:rFonts w:ascii="Liberation Serif" w:hAnsi="Liberation Serif" w:cs="Liberation Serif"/>
          <w:highlight w:val="white"/>
        </w:rPr>
      </w:pPr>
    </w:p>
    <w:p w14:paraId="791E6BB7">
      <w:pPr>
        <w:tabs>
          <w:tab w:val="left" w:pos="-283"/>
        </w:tabs>
        <w:ind w:left="-283" w:firstLine="567"/>
        <w:rPr>
          <w:rFonts w:ascii="Liberation Serif" w:hAnsi="Liberation Serif" w:cs="Liberation Serif"/>
          <w:highlight w:val="white"/>
        </w:rPr>
      </w:pPr>
    </w:p>
    <w:p w14:paraId="78ACA924"/>
    <w:sectPr>
      <w:pgSz w:w="11906" w:h="16838"/>
      <w:pgMar w:top="476" w:right="850" w:bottom="470" w:left="1559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615B3A"/>
    <w:multiLevelType w:val="multilevel"/>
    <w:tmpl w:val="06615B3A"/>
    <w:lvl w:ilvl="0" w:tentative="0">
      <w:start w:val="1"/>
      <w:numFmt w:val="decimal"/>
      <w:lvlText w:val="%1)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633E9"/>
    <w:multiLevelType w:val="multilevel"/>
    <w:tmpl w:val="0CC633E9"/>
    <w:lvl w:ilvl="0" w:tentative="0">
      <w:start w:val="1"/>
      <w:numFmt w:val="decimal"/>
      <w:lvlText w:val="%1)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7B6330"/>
    <w:multiLevelType w:val="multilevel"/>
    <w:tmpl w:val="357B6330"/>
    <w:lvl w:ilvl="0" w:tentative="0">
      <w:start w:val="1"/>
      <w:numFmt w:val="bullet"/>
      <w:lvlText w:val="o"/>
      <w:lvlJc w:val="left"/>
      <w:pPr>
        <w:ind w:left="720" w:hanging="360"/>
      </w:pPr>
      <w:rPr>
        <w:rFonts w:ascii="Courier New" w:hAnsi="Courier New" w:eastAsia="Courier New" w:cs="Courier New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nsid w:val="501912D9"/>
    <w:multiLevelType w:val="multilevel"/>
    <w:tmpl w:val="501912D9"/>
    <w:lvl w:ilvl="0" w:tentative="0">
      <w:start w:val="1"/>
      <w:numFmt w:val="decimal"/>
      <w:lvlText w:val="%1)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97C90"/>
    <w:multiLevelType w:val="multilevel"/>
    <w:tmpl w:val="5DE97C90"/>
    <w:lvl w:ilvl="0" w:tentative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902909"/>
    <w:multiLevelType w:val="multilevel"/>
    <w:tmpl w:val="7A902909"/>
    <w:lvl w:ilvl="0" w:tentative="0">
      <w:start w:val="1"/>
      <w:numFmt w:val="bullet"/>
      <w:lvlText w:val="o"/>
      <w:lvlJc w:val="left"/>
      <w:pPr>
        <w:ind w:left="720" w:hanging="360"/>
      </w:pPr>
      <w:rPr>
        <w:rFonts w:ascii="Courier New" w:hAnsi="Courier New" w:eastAsia="Courier New" w:cs="Courier New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CAD"/>
    <w:rsid w:val="00083758"/>
    <w:rsid w:val="001226B6"/>
    <w:rsid w:val="002D04AD"/>
    <w:rsid w:val="002D5D9B"/>
    <w:rsid w:val="003443EE"/>
    <w:rsid w:val="00591929"/>
    <w:rsid w:val="005B4603"/>
    <w:rsid w:val="005C3DB0"/>
    <w:rsid w:val="00642EFA"/>
    <w:rsid w:val="00736F20"/>
    <w:rsid w:val="007A1D60"/>
    <w:rsid w:val="007A2011"/>
    <w:rsid w:val="007E5100"/>
    <w:rsid w:val="00820262"/>
    <w:rsid w:val="0091764A"/>
    <w:rsid w:val="00B42CAD"/>
    <w:rsid w:val="00C82644"/>
    <w:rsid w:val="00CD1E5D"/>
    <w:rsid w:val="00DA318D"/>
    <w:rsid w:val="00DB63F1"/>
    <w:rsid w:val="41BD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kern w:val="0"/>
      <w:sz w:val="20"/>
      <w:szCs w:val="20"/>
      <w:lang w:val="ru-RU" w:eastAsia="ru-RU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36"/>
    <w:unhideWhenUsed/>
    <w:qFormat/>
    <w:uiPriority w:val="1"/>
    <w:pPr>
      <w:spacing w:after="120"/>
    </w:p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Subtitle"/>
    <w:basedOn w:val="1"/>
    <w:next w:val="1"/>
    <w:link w:val="27"/>
    <w:qFormat/>
    <w:uiPriority w:val="11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uiPriority w:val="39"/>
    <w:rPr>
      <w:kern w:val="0"/>
      <w:sz w:val="22"/>
      <w:szCs w:val="22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7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Заголовок 3 Знак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Заголовок 4 Знак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Заголовок 5 Знак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Заголовок 6 Знак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7 Знак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Заголовок 8 Знак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9 Знак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Заголовок Знак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Подзаголовок Знак"/>
    <w:basedOn w:val="11"/>
    <w:link w:val="15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Цитата 2 Знак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Выделенная цитата Знак"/>
    <w:basedOn w:val="11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35">
    <w:name w:val="No Spacing"/>
    <w:qFormat/>
    <w:uiPriority w:val="1"/>
    <w:rPr>
      <w:rFonts w:ascii="Times New Roman" w:hAnsi="Times New Roman" w:eastAsia="Times New Roman" w:cs="Times New Roman"/>
      <w:kern w:val="0"/>
      <w:sz w:val="20"/>
      <w:szCs w:val="20"/>
      <w:lang w:val="ru-RU" w:eastAsia="zh-CN" w:bidi="ar-SA"/>
      <w14:ligatures w14:val="none"/>
    </w:rPr>
  </w:style>
  <w:style w:type="character" w:customStyle="1" w:styleId="36">
    <w:name w:val="Основной текст Знак"/>
    <w:basedOn w:val="11"/>
    <w:link w:val="13"/>
    <w:qFormat/>
    <w:uiPriority w:val="1"/>
    <w:rPr>
      <w:rFonts w:ascii="Times New Roman" w:hAnsi="Times New Roman"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37">
    <w:name w:val="ConsPlusNormal"/>
    <w:uiPriority w:val="0"/>
    <w:pPr>
      <w:widowControl w:val="0"/>
    </w:pPr>
    <w:rPr>
      <w:rFonts w:ascii="Arial" w:hAnsi="Arial" w:cs="Arial" w:eastAsiaTheme="minorEastAsia"/>
      <w:kern w:val="0"/>
      <w:sz w:val="20"/>
      <w:szCs w:val="22"/>
      <w:lang w:val="ru-RU" w:eastAsia="ru-RU" w:bidi="ar-SA"/>
      <w14:ligatures w14:val="none"/>
    </w:rPr>
  </w:style>
  <w:style w:type="paragraph" w:customStyle="1" w:styleId="38">
    <w:name w:val="Таблицы (моноширинный)"/>
    <w:uiPriority w:val="99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ourier New" w:hAnsi="Courier New" w:eastAsia="Times New Roman" w:cs="Courier New"/>
      <w:kern w:val="0"/>
      <w:sz w:val="24"/>
      <w:szCs w:val="24"/>
      <w:lang w:val="ru-RU" w:eastAsia="ru-RU" w:bidi="ar-SA"/>
      <w14:ligatures w14:val="none"/>
    </w:rPr>
  </w:style>
  <w:style w:type="character" w:customStyle="1" w:styleId="39">
    <w:name w:val="Цветовое выделение"/>
    <w:uiPriority w:val="99"/>
    <w:rPr>
      <w:b/>
      <w:color w:val="26282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3471</Words>
  <Characters>29046</Characters>
  <Lines>240</Lines>
  <Paragraphs>67</Paragraphs>
  <TotalTime>0</TotalTime>
  <ScaleCrop>false</ScaleCrop>
  <LinksUpToDate>false</LinksUpToDate>
  <CharactersWithSpaces>33360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2026-10-13T09:16:00Z</dcterms:created>
  <dc:creator>Microsoft Office User</dc:creator>
  <cp:lastModifiedBy>WPS_1777879935</cp:lastModifiedBy>
  <dcterms:modified xsi:type="dcterms:W3CDTF">2026-10-13T09:32:43Z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D22A9D36264E43F494D70AD60FE0C921_12</vt:lpwstr>
  </property>
</Properties>
</file>