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3820FE0E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2046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28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2046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октября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275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645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="00095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A94842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6720996D" w:rsidR="00722612" w:rsidRPr="00A94842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Pr="00A9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</w:t>
            </w:r>
            <w:r w:rsidR="00256F5C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256F5C" w:rsidRPr="002B3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условно-разрешенный вид использования земельного участка с кадастровым номером 56:21:1301001:</w:t>
            </w:r>
            <w:r w:rsidR="001C1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A9484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46AAC2B5" w:rsidR="00722612" w:rsidRPr="00A94842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>На основании протокола проведения публичных слушаний от</w:t>
      </w:r>
      <w:r w:rsidR="000953E9">
        <w:rPr>
          <w:rFonts w:ascii="Times New Roman" w:hAnsi="Times New Roman" w:cs="Times New Roman"/>
          <w:sz w:val="26"/>
          <w:szCs w:val="26"/>
        </w:rPr>
        <w:t xml:space="preserve"> 2</w:t>
      </w:r>
      <w:r w:rsidR="001C1593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.0</w:t>
      </w:r>
      <w:r w:rsidR="000953E9">
        <w:rPr>
          <w:rFonts w:ascii="Times New Roman" w:hAnsi="Times New Roman" w:cs="Times New Roman"/>
          <w:sz w:val="26"/>
          <w:szCs w:val="26"/>
        </w:rPr>
        <w:t>9</w:t>
      </w:r>
      <w:r w:rsidR="00722612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A94842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A94842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0953E9">
        <w:rPr>
          <w:rFonts w:ascii="Times New Roman" w:hAnsi="Times New Roman" w:cs="Times New Roman"/>
          <w:sz w:val="26"/>
          <w:szCs w:val="26"/>
        </w:rPr>
        <w:t>343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-п от </w:t>
      </w:r>
      <w:r w:rsidR="001C1593">
        <w:rPr>
          <w:rFonts w:ascii="Times New Roman" w:hAnsi="Times New Roman" w:cs="Times New Roman"/>
          <w:sz w:val="26"/>
          <w:szCs w:val="26"/>
        </w:rPr>
        <w:t>03</w:t>
      </w:r>
      <w:r w:rsidR="008E216B" w:rsidRPr="00A94842">
        <w:rPr>
          <w:rFonts w:ascii="Times New Roman" w:hAnsi="Times New Roman" w:cs="Times New Roman"/>
          <w:sz w:val="26"/>
          <w:szCs w:val="26"/>
        </w:rPr>
        <w:t>.0</w:t>
      </w:r>
      <w:r w:rsidR="000953E9">
        <w:rPr>
          <w:rFonts w:ascii="Times New Roman" w:hAnsi="Times New Roman" w:cs="Times New Roman"/>
          <w:sz w:val="26"/>
          <w:szCs w:val="26"/>
        </w:rPr>
        <w:t>9</w:t>
      </w:r>
      <w:r w:rsidR="008E216B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</w:t>
      </w:r>
      <w:r w:rsidR="00A94842" w:rsidRPr="00A9484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предоставления разрешения на 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условно-разрешенный вид использования земельного участка с кадастровым номером </w:t>
      </w:r>
      <w:r w:rsidR="000953E9">
        <w:rPr>
          <w:rFonts w:ascii="Times New Roman" w:eastAsia="Times New Roman" w:hAnsi="Times New Roman" w:cs="Times New Roman"/>
          <w:color w:val="000000"/>
          <w:sz w:val="28"/>
          <w:szCs w:val="28"/>
        </w:rPr>
        <w:t>56:21:1301001:</w:t>
      </w:r>
      <w:r w:rsidR="001C1593">
        <w:rPr>
          <w:rFonts w:ascii="Times New Roman" w:eastAsia="Times New Roman" w:hAnsi="Times New Roman" w:cs="Times New Roman"/>
          <w:color w:val="000000"/>
          <w:sz w:val="28"/>
          <w:szCs w:val="28"/>
        </w:rPr>
        <w:t>510</w:t>
      </w:r>
      <w:r w:rsidR="00722612" w:rsidRPr="00A94842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A94842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A94842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2168B742" w14:textId="11147FC8" w:rsidR="0060305B" w:rsidRDefault="00FC5526" w:rsidP="00603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A94842">
        <w:rPr>
          <w:rFonts w:ascii="Times New Roman" w:hAnsi="Times New Roman" w:cs="Times New Roman"/>
          <w:sz w:val="26"/>
          <w:szCs w:val="26"/>
        </w:rPr>
        <w:t xml:space="preserve">разрешение на 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условно-разрешенный вид использования земельного участка с кадастровым номером </w:t>
      </w:r>
      <w:r w:rsidR="000953E9">
        <w:rPr>
          <w:rFonts w:ascii="Times New Roman" w:eastAsia="Times New Roman" w:hAnsi="Times New Roman" w:cs="Times New Roman"/>
          <w:color w:val="000000"/>
          <w:sz w:val="28"/>
          <w:szCs w:val="28"/>
        </w:rPr>
        <w:t>56:21:1301001:</w:t>
      </w:r>
      <w:r w:rsidR="001C1593">
        <w:rPr>
          <w:rFonts w:ascii="Times New Roman" w:eastAsia="Times New Roman" w:hAnsi="Times New Roman" w:cs="Times New Roman"/>
          <w:color w:val="000000"/>
          <w:sz w:val="28"/>
          <w:szCs w:val="28"/>
        </w:rPr>
        <w:t>510</w:t>
      </w:r>
      <w:r w:rsidR="00256F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56F5C" w:rsidRPr="00256F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расположенного  по адресу: Российская Федерация, Оренбургская область, Оренбургский р-н, п. Ленина, ул. </w:t>
      </w:r>
      <w:r w:rsidR="001C1593">
        <w:rPr>
          <w:rFonts w:ascii="Times New Roman" w:eastAsia="Times New Roman" w:hAnsi="Times New Roman" w:cs="Times New Roman"/>
          <w:color w:val="000000"/>
          <w:sz w:val="28"/>
          <w:szCs w:val="28"/>
        </w:rPr>
        <w:t>Кленов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>ая, земельный участок №</w:t>
      </w:r>
      <w:r w:rsidR="001C1593">
        <w:rPr>
          <w:rFonts w:ascii="Times New Roman" w:eastAsia="Times New Roman" w:hAnsi="Times New Roman" w:cs="Times New Roman"/>
          <w:color w:val="000000"/>
          <w:sz w:val="28"/>
          <w:szCs w:val="28"/>
        </w:rPr>
        <w:t>748</w:t>
      </w:r>
      <w:r w:rsidR="00256F5C" w:rsidRPr="002B38D8">
        <w:rPr>
          <w:rFonts w:ascii="Times New Roman" w:eastAsia="Times New Roman" w:hAnsi="Times New Roman" w:cs="Times New Roman"/>
          <w:color w:val="000000"/>
          <w:sz w:val="28"/>
          <w:szCs w:val="28"/>
        </w:rPr>
        <w:t>, с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</w:t>
      </w:r>
      <w:r w:rsidR="0060305B" w:rsidRPr="002B38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60305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37CA05B5" w14:textId="77777777" w:rsidR="00722612" w:rsidRPr="00A94842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A94842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A94842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.</w:t>
      </w:r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со  дня его подписания.</w:t>
      </w: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2820FC7E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59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Сазонову А.Н.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архитектуры и пространственно-градостроительного развития Оренбургской области,  в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60305B">
      <w:pgSz w:w="11907" w:h="16840" w:code="9"/>
      <w:pgMar w:top="709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0953E9"/>
    <w:rsid w:val="001B44D7"/>
    <w:rsid w:val="001C1593"/>
    <w:rsid w:val="00204645"/>
    <w:rsid w:val="00256F5C"/>
    <w:rsid w:val="00275AB8"/>
    <w:rsid w:val="002E03F8"/>
    <w:rsid w:val="00380617"/>
    <w:rsid w:val="00426C5C"/>
    <w:rsid w:val="004A1993"/>
    <w:rsid w:val="004C7080"/>
    <w:rsid w:val="00506D65"/>
    <w:rsid w:val="00594C69"/>
    <w:rsid w:val="005C57A0"/>
    <w:rsid w:val="0060305B"/>
    <w:rsid w:val="006672C6"/>
    <w:rsid w:val="006F7FCF"/>
    <w:rsid w:val="00722612"/>
    <w:rsid w:val="007D0FC6"/>
    <w:rsid w:val="008500DA"/>
    <w:rsid w:val="008E216B"/>
    <w:rsid w:val="00907587"/>
    <w:rsid w:val="00A0751B"/>
    <w:rsid w:val="00A94842"/>
    <w:rsid w:val="00A96CD2"/>
    <w:rsid w:val="00AB34B0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2024-10-28T09:17:00Z</cp:lastPrinted>
  <dcterms:created xsi:type="dcterms:W3CDTF">2024-10-28T09:17:00Z</dcterms:created>
  <dcterms:modified xsi:type="dcterms:W3CDTF">2024-10-28T09:20:00Z</dcterms:modified>
</cp:coreProperties>
</file>