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1B4DC9" w:rsidRPr="007018FD" w:rsidTr="00074B5C">
        <w:trPr>
          <w:trHeight w:val="4111"/>
        </w:trPr>
        <w:tc>
          <w:tcPr>
            <w:tcW w:w="4786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16943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16943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2024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943">
              <w:rPr>
                <w:rFonts w:ascii="Times New Roman" w:hAnsi="Times New Roman"/>
                <w:sz w:val="28"/>
                <w:szCs w:val="28"/>
              </w:rPr>
              <w:t>513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B4DC9" w:rsidRDefault="001B4DC9" w:rsidP="00074B5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1B4DC9" w:rsidRPr="00CB7CE1" w:rsidRDefault="001B4DC9" w:rsidP="00074B5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37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B4DC9" w:rsidRPr="00CB7CE1" w:rsidTr="00074B5C">
        <w:tc>
          <w:tcPr>
            <w:tcW w:w="4786" w:type="dxa"/>
          </w:tcPr>
          <w:p w:rsidR="001B4DC9" w:rsidRPr="00CB7CE1" w:rsidRDefault="001B4DC9" w:rsidP="00074B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CE1">
              <w:rPr>
                <w:rFonts w:ascii="Times New Roman" w:hAnsi="Times New Roman"/>
                <w:sz w:val="26"/>
                <w:szCs w:val="26"/>
              </w:rPr>
              <w:t xml:space="preserve">О признании жилых помещений </w:t>
            </w:r>
            <w:proofErr w:type="gramStart"/>
            <w:r w:rsidRPr="00CB7CE1">
              <w:rPr>
                <w:rFonts w:ascii="Times New Roman" w:hAnsi="Times New Roman"/>
                <w:sz w:val="26"/>
                <w:szCs w:val="26"/>
              </w:rPr>
              <w:t>пригодными</w:t>
            </w:r>
            <w:proofErr w:type="gramEnd"/>
            <w:r w:rsidRPr="00CB7CE1">
              <w:rPr>
                <w:rFonts w:ascii="Times New Roman" w:hAnsi="Times New Roman"/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4937" w:type="dxa"/>
          </w:tcPr>
          <w:p w:rsidR="001B4DC9" w:rsidRPr="00CB7CE1" w:rsidRDefault="001B4DC9" w:rsidP="00074B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4DC9" w:rsidRPr="00CB7CE1" w:rsidRDefault="001B4DC9" w:rsidP="001B4D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Указом Губернатора Оренбургской области от 14.05.2024 № 150-ук «Об утверждении сводного перечня объектов (жилых помещений), находящихся в границах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зоны чрезвычайной ситуации, сложившейся на территории Оренбургской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области в связи с прохождением весеннего паводка в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Ленинский сельсовет Оренбургского района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Оренбургской области: </w:t>
      </w:r>
    </w:p>
    <w:p w:rsidR="001B4DC9" w:rsidRPr="00CB7CE1" w:rsidRDefault="00FC7138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Признать жило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>е помещени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 соответствующим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требованиям, предъявляемым к жилому помещению, и пригодными для проживания согласно приложению к настоящему постановлению.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подлежит обязательному обнародованию и размещению на официальном сайте администрации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вступает в силу после его подписания.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Глава муниципального образования                                                  </w:t>
      </w:r>
      <w:proofErr w:type="spellStart"/>
      <w:r w:rsidRPr="00CB7CE1">
        <w:rPr>
          <w:rFonts w:ascii="Times New Roman" w:hAnsi="Times New Roman"/>
          <w:sz w:val="26"/>
          <w:szCs w:val="26"/>
        </w:rPr>
        <w:t>Н.В.Бондарев</w:t>
      </w:r>
      <w:proofErr w:type="spellEnd"/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Верно: заместитель главы администрации                                   </w:t>
      </w:r>
      <w:r>
        <w:rPr>
          <w:rFonts w:ascii="Times New Roman" w:hAnsi="Times New Roman"/>
          <w:sz w:val="26"/>
          <w:szCs w:val="26"/>
        </w:rPr>
        <w:t>С.В. Волженцев</w:t>
      </w:r>
    </w:p>
    <w:p w:rsidR="001B4DC9" w:rsidRPr="00CB7CE1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:rsidR="001B4DC9" w:rsidRPr="00BF1A50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:rsidR="001B4DC9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 сельсовет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1694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61694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.2024 № </w:t>
      </w:r>
      <w:r w:rsidR="00616943">
        <w:rPr>
          <w:rFonts w:ascii="Times New Roman" w:hAnsi="Times New Roman"/>
          <w:sz w:val="24"/>
          <w:szCs w:val="24"/>
        </w:rPr>
        <w:t>513-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</w:p>
    <w:p w:rsidR="001B4DC9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:rsidR="001B4DC9" w:rsidRPr="001B68C5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:rsidR="001B4DC9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A01B9">
        <w:rPr>
          <w:rFonts w:ascii="Times New Roman" w:hAnsi="Times New Roman"/>
          <w:b/>
          <w:bCs/>
          <w:sz w:val="24"/>
          <w:szCs w:val="24"/>
        </w:rPr>
        <w:t>соответствующи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proofErr w:type="gramEnd"/>
      <w:r w:rsidRPr="00FA01B9">
        <w:rPr>
          <w:rFonts w:ascii="Times New Roman" w:hAnsi="Times New Roman"/>
          <w:b/>
          <w:bCs/>
          <w:sz w:val="24"/>
          <w:szCs w:val="24"/>
        </w:rPr>
        <w:t xml:space="preserve"> требованиям, предъявляемым к жилому помещению, </w:t>
      </w:r>
    </w:p>
    <w:p w:rsidR="001B4DC9" w:rsidRPr="001B68C5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A01B9">
        <w:rPr>
          <w:rFonts w:ascii="Times New Roman" w:hAnsi="Times New Roman"/>
          <w:b/>
          <w:bCs/>
          <w:sz w:val="24"/>
          <w:szCs w:val="24"/>
        </w:rPr>
        <w:t>и пригодны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для проживания</w:t>
      </w:r>
      <w:proofErr w:type="gramEnd"/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1B4DC9" w:rsidRPr="00F50994" w:rsidTr="00074B5C">
        <w:trPr>
          <w:trHeight w:val="1189"/>
        </w:trPr>
        <w:tc>
          <w:tcPr>
            <w:tcW w:w="534" w:type="dxa"/>
            <w:shd w:val="clear" w:color="auto" w:fill="auto"/>
            <w:noWrap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9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(кв. м)</w:t>
            </w:r>
          </w:p>
        </w:tc>
        <w:tc>
          <w:tcPr>
            <w:tcW w:w="1983" w:type="dxa"/>
            <w:shd w:val="clear" w:color="000000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1B4DC9" w:rsidRPr="00F50994" w:rsidTr="00074B5C">
        <w:trPr>
          <w:trHeight w:val="1121"/>
        </w:trPr>
        <w:tc>
          <w:tcPr>
            <w:tcW w:w="534" w:type="dxa"/>
            <w:shd w:val="clear" w:color="auto" w:fill="auto"/>
            <w:noWrap/>
          </w:tcPr>
          <w:p w:rsidR="001B4DC9" w:rsidRPr="00F50994" w:rsidRDefault="00FC7138" w:rsidP="00FC7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  <w:shd w:val="clear" w:color="auto" w:fill="auto"/>
          </w:tcPr>
          <w:p w:rsidR="001B4DC9" w:rsidRDefault="001B4DC9" w:rsidP="00074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Оренбургская область, Оренбургский район, Ленинский сельсовет, СНТСН «Хутор Степановский, ул. Вишневая, д. 24</w:t>
            </w:r>
          </w:p>
        </w:tc>
        <w:tc>
          <w:tcPr>
            <w:tcW w:w="1188" w:type="dxa"/>
            <w:shd w:val="clear" w:color="auto" w:fill="auto"/>
          </w:tcPr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983" w:type="dxa"/>
            <w:shd w:val="clear" w:color="auto" w:fill="auto"/>
            <w:noWrap/>
          </w:tcPr>
          <w:p w:rsidR="001B4DC9" w:rsidRPr="00FA01B9" w:rsidRDefault="001B4DC9" w:rsidP="00074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56:21:1303005:271</w:t>
            </w:r>
          </w:p>
        </w:tc>
      </w:tr>
    </w:tbl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:rsidR="009E2ECE" w:rsidRDefault="009E2ECE"/>
    <w:sectPr w:rsidR="009E2ECE" w:rsidSect="00CB7CE1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5B"/>
    <w:rsid w:val="001B4DC9"/>
    <w:rsid w:val="00616943"/>
    <w:rsid w:val="009E2ECE"/>
    <w:rsid w:val="00AA43B0"/>
    <w:rsid w:val="00F3025B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2221</Characters>
  <Application>Microsoft Office Word</Application>
  <DocSecurity>0</DocSecurity>
  <Lines>18</Lines>
  <Paragraphs>5</Paragraphs>
  <ScaleCrop>false</ScaleCrop>
  <Company>*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Leninskii</dc:creator>
  <cp:keywords/>
  <dc:description/>
  <cp:lastModifiedBy>Leninskii</cp:lastModifiedBy>
  <cp:revision>5</cp:revision>
  <dcterms:created xsi:type="dcterms:W3CDTF">2024-12-17T10:19:00Z</dcterms:created>
  <dcterms:modified xsi:type="dcterms:W3CDTF">2024-12-20T09:20:00Z</dcterms:modified>
</cp:coreProperties>
</file>