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ACF" w:rsidRDefault="00581ACF" w:rsidP="0048793D">
      <w:pPr>
        <w:pStyle w:val="ConsPlusNormal"/>
        <w:ind w:firstLine="567"/>
        <w:contextualSpacing/>
        <w:jc w:val="center"/>
        <w:rPr>
          <w:rFonts w:ascii="Times New Roman" w:hAnsi="Times New Roman" w:cs="Times New Roman"/>
          <w:sz w:val="24"/>
          <w:szCs w:val="24"/>
        </w:rPr>
      </w:pPr>
    </w:p>
    <w:tbl>
      <w:tblPr>
        <w:tblW w:w="9426" w:type="dxa"/>
        <w:tblLayout w:type="fixed"/>
        <w:tblCellMar>
          <w:left w:w="70" w:type="dxa"/>
          <w:right w:w="70" w:type="dxa"/>
        </w:tblCellMar>
        <w:tblLook w:val="04A0" w:firstRow="1" w:lastRow="0" w:firstColumn="1" w:lastColumn="0" w:noHBand="0" w:noVBand="1"/>
      </w:tblPr>
      <w:tblGrid>
        <w:gridCol w:w="4323"/>
        <w:gridCol w:w="283"/>
        <w:gridCol w:w="216"/>
        <w:gridCol w:w="4604"/>
      </w:tblGrid>
      <w:tr w:rsidR="00581ACF" w:rsidRPr="00581ACF" w:rsidTr="008F4DF8">
        <w:trPr>
          <w:trHeight w:hRule="exact" w:val="3553"/>
        </w:trPr>
        <w:tc>
          <w:tcPr>
            <w:tcW w:w="4323" w:type="dxa"/>
          </w:tcPr>
          <w:p w:rsidR="0030475A" w:rsidRPr="001E0FFA" w:rsidRDefault="0030475A" w:rsidP="0030475A">
            <w:pPr>
              <w:jc w:val="center"/>
              <w:rPr>
                <w:b/>
                <w:sz w:val="28"/>
                <w:szCs w:val="28"/>
              </w:rPr>
            </w:pPr>
            <w:r w:rsidRPr="001E0FFA">
              <w:rPr>
                <w:b/>
                <w:sz w:val="28"/>
                <w:szCs w:val="28"/>
              </w:rPr>
              <w:t>АДМИНИСТРАЦИЯ</w:t>
            </w:r>
          </w:p>
          <w:p w:rsidR="0030475A" w:rsidRPr="001E0FFA" w:rsidRDefault="0030475A" w:rsidP="0030475A">
            <w:pPr>
              <w:jc w:val="center"/>
              <w:rPr>
                <w:b/>
                <w:sz w:val="28"/>
                <w:szCs w:val="28"/>
              </w:rPr>
            </w:pPr>
            <w:r w:rsidRPr="001E0FFA">
              <w:rPr>
                <w:b/>
                <w:sz w:val="28"/>
                <w:szCs w:val="28"/>
              </w:rPr>
              <w:t>МУНИЦИПАЛЬНОГО</w:t>
            </w:r>
          </w:p>
          <w:p w:rsidR="0030475A" w:rsidRPr="001E0FFA" w:rsidRDefault="0030475A" w:rsidP="0030475A">
            <w:pPr>
              <w:jc w:val="center"/>
              <w:rPr>
                <w:b/>
                <w:sz w:val="28"/>
                <w:szCs w:val="28"/>
              </w:rPr>
            </w:pPr>
            <w:r w:rsidRPr="001E0FFA">
              <w:rPr>
                <w:b/>
                <w:sz w:val="28"/>
                <w:szCs w:val="28"/>
              </w:rPr>
              <w:t>ОБРАЗОВАНИЯ</w:t>
            </w:r>
          </w:p>
          <w:p w:rsidR="0030475A" w:rsidRPr="001E0FFA" w:rsidRDefault="0030475A" w:rsidP="0030475A">
            <w:pPr>
              <w:jc w:val="center"/>
              <w:rPr>
                <w:b/>
                <w:sz w:val="28"/>
                <w:szCs w:val="28"/>
              </w:rPr>
            </w:pPr>
            <w:r w:rsidRPr="001E0FFA">
              <w:rPr>
                <w:b/>
                <w:sz w:val="28"/>
                <w:szCs w:val="28"/>
              </w:rPr>
              <w:t>ЛЕНИНСКИЙ СЕЛЬСОВЕТ</w:t>
            </w:r>
          </w:p>
          <w:p w:rsidR="0030475A" w:rsidRPr="001E0FFA" w:rsidRDefault="0030475A" w:rsidP="0030475A">
            <w:pPr>
              <w:jc w:val="center"/>
              <w:rPr>
                <w:b/>
                <w:sz w:val="28"/>
                <w:szCs w:val="28"/>
              </w:rPr>
            </w:pPr>
            <w:r w:rsidRPr="001E0FFA">
              <w:rPr>
                <w:b/>
                <w:sz w:val="28"/>
                <w:szCs w:val="28"/>
              </w:rPr>
              <w:t>ОРЕНБУРГСКОГО РАЙОНА</w:t>
            </w:r>
          </w:p>
          <w:p w:rsidR="0030475A" w:rsidRPr="001E0FFA" w:rsidRDefault="0030475A" w:rsidP="0030475A">
            <w:pPr>
              <w:jc w:val="center"/>
              <w:rPr>
                <w:b/>
                <w:sz w:val="28"/>
                <w:szCs w:val="28"/>
              </w:rPr>
            </w:pPr>
            <w:r w:rsidRPr="001E0FFA">
              <w:rPr>
                <w:b/>
                <w:sz w:val="28"/>
                <w:szCs w:val="28"/>
              </w:rPr>
              <w:t>ОРЕНБУРГСКОЙ ОБЛАСТИ</w:t>
            </w:r>
          </w:p>
          <w:p w:rsidR="0030475A" w:rsidRPr="001E0FFA" w:rsidRDefault="0030475A" w:rsidP="0030475A">
            <w:pPr>
              <w:jc w:val="center"/>
              <w:rPr>
                <w:b/>
                <w:caps/>
                <w:sz w:val="28"/>
                <w:szCs w:val="28"/>
              </w:rPr>
            </w:pPr>
          </w:p>
          <w:p w:rsidR="0030475A" w:rsidRDefault="0030475A" w:rsidP="0030475A">
            <w:pPr>
              <w:jc w:val="center"/>
              <w:rPr>
                <w:b/>
                <w:bCs/>
                <w:sz w:val="32"/>
                <w:szCs w:val="32"/>
              </w:rPr>
            </w:pPr>
            <w:r w:rsidRPr="001E0FFA">
              <w:rPr>
                <w:b/>
                <w:bCs/>
                <w:sz w:val="32"/>
                <w:szCs w:val="32"/>
              </w:rPr>
              <w:t>П О С Т А Н О В Л Е Н И Е</w:t>
            </w:r>
          </w:p>
          <w:p w:rsidR="008F4DF8" w:rsidRDefault="008F4DF8" w:rsidP="008F4DF8">
            <w:pPr>
              <w:jc w:val="center"/>
              <w:rPr>
                <w:bCs/>
                <w:sz w:val="28"/>
                <w:szCs w:val="28"/>
              </w:rPr>
            </w:pPr>
          </w:p>
          <w:p w:rsidR="008F4DF8" w:rsidRDefault="008F4DF8" w:rsidP="008F4DF8">
            <w:pPr>
              <w:jc w:val="center"/>
              <w:rPr>
                <w:bCs/>
                <w:sz w:val="28"/>
                <w:szCs w:val="28"/>
              </w:rPr>
            </w:pPr>
            <w:bookmarkStart w:id="0" w:name="_GoBack"/>
            <w:bookmarkEnd w:id="0"/>
            <w:r>
              <w:rPr>
                <w:bCs/>
                <w:sz w:val="28"/>
                <w:szCs w:val="28"/>
              </w:rPr>
              <w:t>________________ года</w:t>
            </w:r>
            <w:r>
              <w:rPr>
                <w:bCs/>
                <w:sz w:val="28"/>
                <w:szCs w:val="28"/>
              </w:rPr>
              <w:t xml:space="preserve"> № </w:t>
            </w:r>
            <w:r>
              <w:rPr>
                <w:bCs/>
                <w:sz w:val="28"/>
                <w:szCs w:val="28"/>
              </w:rPr>
              <w:t>___</w:t>
            </w:r>
          </w:p>
          <w:p w:rsidR="008F4DF8" w:rsidRPr="001E0FFA" w:rsidRDefault="008F4DF8" w:rsidP="0030475A">
            <w:pPr>
              <w:jc w:val="center"/>
              <w:rPr>
                <w:b/>
                <w:bCs/>
                <w:sz w:val="32"/>
                <w:szCs w:val="32"/>
              </w:rPr>
            </w:pPr>
          </w:p>
          <w:p w:rsidR="0030475A" w:rsidRPr="001E0FFA" w:rsidRDefault="0030475A" w:rsidP="0030475A">
            <w:pPr>
              <w:jc w:val="center"/>
              <w:rPr>
                <w:b/>
                <w:bCs/>
                <w:sz w:val="20"/>
                <w:szCs w:val="20"/>
              </w:rPr>
            </w:pPr>
          </w:p>
          <w:p w:rsidR="00581ACF" w:rsidRPr="00581ACF" w:rsidRDefault="00581ACF" w:rsidP="00581ACF">
            <w:pPr>
              <w:shd w:val="clear" w:color="auto" w:fill="FFFFFF"/>
              <w:suppressAutoHyphens/>
              <w:ind w:left="-284" w:right="72"/>
              <w:jc w:val="center"/>
              <w:rPr>
                <w:bCs/>
                <w:spacing w:val="-2"/>
                <w:sz w:val="28"/>
                <w:szCs w:val="28"/>
              </w:rPr>
            </w:pPr>
          </w:p>
          <w:p w:rsidR="00581ACF" w:rsidRPr="00581ACF" w:rsidRDefault="00581ACF" w:rsidP="00581ACF">
            <w:pPr>
              <w:suppressAutoHyphens/>
              <w:jc w:val="center"/>
              <w:rPr>
                <w:b/>
                <w:bCs/>
                <w:sz w:val="28"/>
                <w:szCs w:val="28"/>
              </w:rPr>
            </w:pPr>
          </w:p>
          <w:p w:rsidR="00581ACF" w:rsidRPr="00581ACF" w:rsidRDefault="00581ACF" w:rsidP="00581ACF">
            <w:pPr>
              <w:suppressAutoHyphens/>
              <w:jc w:val="center"/>
              <w:rPr>
                <w:b/>
                <w:bCs/>
                <w:sz w:val="2"/>
                <w:szCs w:val="2"/>
              </w:rPr>
            </w:pPr>
          </w:p>
          <w:p w:rsidR="00581ACF" w:rsidRPr="00581ACF" w:rsidRDefault="00581ACF" w:rsidP="00581ACF">
            <w:pPr>
              <w:suppressAutoHyphens/>
              <w:jc w:val="center"/>
              <w:rPr>
                <w:sz w:val="2"/>
                <w:szCs w:val="2"/>
              </w:rPr>
            </w:pPr>
          </w:p>
          <w:p w:rsidR="00581ACF" w:rsidRPr="00581ACF" w:rsidRDefault="00581ACF" w:rsidP="00581ACF">
            <w:pPr>
              <w:suppressAutoHyphens/>
              <w:ind w:left="-68" w:right="-74"/>
              <w:jc w:val="center"/>
              <w:rPr>
                <w:bCs/>
                <w:sz w:val="2"/>
                <w:szCs w:val="2"/>
              </w:rPr>
            </w:pPr>
          </w:p>
        </w:tc>
        <w:tc>
          <w:tcPr>
            <w:tcW w:w="499" w:type="dxa"/>
            <w:gridSpan w:val="2"/>
          </w:tcPr>
          <w:p w:rsidR="00581ACF" w:rsidRPr="00581ACF" w:rsidRDefault="00581ACF" w:rsidP="00581ACF">
            <w:pPr>
              <w:suppressAutoHyphens/>
              <w:snapToGrid w:val="0"/>
              <w:jc w:val="center"/>
              <w:rPr>
                <w:b/>
                <w:bCs/>
              </w:rPr>
            </w:pPr>
          </w:p>
        </w:tc>
        <w:tc>
          <w:tcPr>
            <w:tcW w:w="4604" w:type="dxa"/>
          </w:tcPr>
          <w:p w:rsidR="00581ACF" w:rsidRPr="00581ACF" w:rsidRDefault="00581ACF" w:rsidP="00581ACF">
            <w:pPr>
              <w:suppressAutoHyphens/>
              <w:snapToGrid w:val="0"/>
              <w:ind w:firstLine="71"/>
              <w:jc w:val="both"/>
              <w:rPr>
                <w:b/>
                <w:bCs/>
                <w:sz w:val="26"/>
                <w:szCs w:val="26"/>
              </w:rPr>
            </w:pPr>
          </w:p>
        </w:tc>
      </w:tr>
      <w:tr w:rsidR="00581ACF" w:rsidRPr="00581ACF" w:rsidTr="00390B32">
        <w:trPr>
          <w:trHeight w:val="695"/>
        </w:trPr>
        <w:tc>
          <w:tcPr>
            <w:tcW w:w="4606" w:type="dxa"/>
            <w:gridSpan w:val="2"/>
          </w:tcPr>
          <w:p w:rsidR="00581ACF" w:rsidRPr="00581ACF" w:rsidRDefault="00581ACF" w:rsidP="00581ACF">
            <w:pPr>
              <w:widowControl w:val="0"/>
              <w:suppressAutoHyphens/>
              <w:autoSpaceDE w:val="0"/>
              <w:snapToGrid w:val="0"/>
              <w:rPr>
                <w:sz w:val="28"/>
                <w:szCs w:val="28"/>
              </w:rPr>
            </w:pPr>
            <w:r w:rsidRPr="00581ACF">
              <w:rPr>
                <w:noProof/>
                <w:sz w:val="28"/>
                <w:szCs w:val="28"/>
              </w:rPr>
              <mc:AlternateContent>
                <mc:Choice Requires="wpg">
                  <w:drawing>
                    <wp:anchor distT="3175" distB="3175" distL="118110" distR="118110" simplePos="0" relativeHeight="251659264" behindDoc="0" locked="0" layoutInCell="1" allowOverlap="1" wp14:anchorId="6A4148C7" wp14:editId="6591ED9B">
                      <wp:simplePos x="0" y="0"/>
                      <wp:positionH relativeFrom="column">
                        <wp:posOffset>14605</wp:posOffset>
                      </wp:positionH>
                      <wp:positionV relativeFrom="paragraph">
                        <wp:posOffset>200660</wp:posOffset>
                      </wp:positionV>
                      <wp:extent cx="2825115" cy="229235"/>
                      <wp:effectExtent l="0" t="0" r="0" b="0"/>
                      <wp:wrapNone/>
                      <wp:docPr id="1" name="Группа 1"/>
                      <wp:cNvGraphicFramePr/>
                      <a:graphic xmlns:a="http://schemas.openxmlformats.org/drawingml/2006/main">
                        <a:graphicData uri="http://schemas.microsoft.com/office/word/2010/wordprocessingGroup">
                          <wpg:wgp>
                            <wpg:cNvGrpSpPr/>
                            <wpg:grpSpPr>
                              <a:xfrm>
                                <a:off x="0" y="0"/>
                                <a:ext cx="2824560" cy="228600"/>
                                <a:chOff x="14760" y="196920"/>
                                <a:chExt cx="2824560" cy="228600"/>
                              </a:xfrm>
                            </wpg:grpSpPr>
                            <wps:wsp>
                              <wps:cNvPr id="2" name="Прямая соединительная линия 2"/>
                              <wps:cNvCnPr/>
                              <wps:spPr>
                                <a:xfrm>
                                  <a:off x="0" y="0"/>
                                  <a:ext cx="198000" cy="720"/>
                                </a:xfrm>
                                <a:prstGeom prst="line">
                                  <a:avLst/>
                                </a:prstGeom>
                                <a:noFill/>
                                <a:ln w="6480">
                                  <a:solidFill>
                                    <a:srgbClr val="000000"/>
                                  </a:solidFill>
                                  <a:miter/>
                                </a:ln>
                                <a:effectLst/>
                              </wps:spPr>
                              <wps:bodyPr/>
                            </wps:wsp>
                            <wps:wsp>
                              <wps:cNvPr id="3" name="Прямая соединительная линия 3"/>
                              <wps:cNvCnPr/>
                              <wps:spPr>
                                <a:xfrm>
                                  <a:off x="0" y="0"/>
                                  <a:ext cx="720" cy="228600"/>
                                </a:xfrm>
                                <a:prstGeom prst="line">
                                  <a:avLst/>
                                </a:prstGeom>
                                <a:noFill/>
                                <a:ln w="6480">
                                  <a:solidFill>
                                    <a:srgbClr val="000000"/>
                                  </a:solidFill>
                                  <a:miter/>
                                </a:ln>
                                <a:effectLst/>
                              </wps:spPr>
                              <wps:bodyPr/>
                            </wps:wsp>
                            <wps:wsp>
                              <wps:cNvPr id="4" name="Прямая соединительная линия 4"/>
                              <wps:cNvCnPr/>
                              <wps:spPr>
                                <a:xfrm>
                                  <a:off x="2621160" y="0"/>
                                  <a:ext cx="198000" cy="720"/>
                                </a:xfrm>
                                <a:prstGeom prst="line">
                                  <a:avLst/>
                                </a:prstGeom>
                                <a:noFill/>
                                <a:ln w="6480">
                                  <a:solidFill>
                                    <a:srgbClr val="000000"/>
                                  </a:solidFill>
                                  <a:miter/>
                                </a:ln>
                                <a:effectLst/>
                              </wps:spPr>
                              <wps:bodyPr/>
                            </wps:wsp>
                            <wps:wsp>
                              <wps:cNvPr id="5" name="Прямая соединительная линия 5"/>
                              <wps:cNvCnPr/>
                              <wps:spPr>
                                <a:xfrm>
                                  <a:off x="2823840" y="0"/>
                                  <a:ext cx="720" cy="228600"/>
                                </a:xfrm>
                                <a:prstGeom prst="line">
                                  <a:avLst/>
                                </a:prstGeom>
                                <a:noFill/>
                                <a:ln w="6480">
                                  <a:solidFill>
                                    <a:srgbClr val="000000"/>
                                  </a:solidFill>
                                  <a:miter/>
                                </a:ln>
                                <a:effectLst/>
                              </wps:spPr>
                              <wps:bodyPr/>
                            </wps:wsp>
                          </wpg:wgp>
                        </a:graphicData>
                      </a:graphic>
                    </wp:anchor>
                  </w:drawing>
                </mc:Choice>
                <mc:Fallback>
                  <w:pict>
                    <v:group w14:anchorId="3294BF49" id="Группа 1" o:spid="_x0000_s1026" style="position:absolute;margin-left:1.15pt;margin-top:15.8pt;width:222.45pt;height:18.05pt;z-index:251659264;mso-wrap-distance-left:9.3pt;mso-wrap-distance-top:.25pt;mso-wrap-distance-right:9.3pt;mso-wrap-distance-bottom:.25pt" coordorigin="147,1969" coordsize="28245,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">
                      <v:line id="Прямая соединительная линия 2" o:spid="_x0000_s1027" style="position:absolute;visibility:visible;mso-wrap-style:square" from="0,0" to="19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" strokeweight=".18mm">
                        <v:stroke joinstyle="miter"/>
                      </v:line>
                      <v:line id="Прямая соединительная линия 3" o:spid="_x0000_s1028" style="position:absolute;visibility:visible;mso-wrap-style:square" from="0,0" to="7,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" strokeweight=".18mm">
                        <v:stroke joinstyle="miter"/>
                      </v:line>
                      <v:line id="Прямая соединительная линия 4" o:spid="_x0000_s1029" style="position:absolute;visibility:visible;mso-wrap-style:square" from="26211,0" to="281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" strokeweight=".18mm">
                        <v:stroke joinstyle="miter"/>
                      </v:line>
                      <v:line id="Прямая соединительная линия 5" o:spid="_x0000_s1030" style="position:absolute;visibility:visible;mso-wrap-style:square" from="28238,0" to="28245,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" strokeweight=".18mm">
                        <v:stroke joinstyle="miter"/>
                      </v:line>
                    </v:group>
                  </w:pict>
                </mc:Fallback>
              </mc:AlternateContent>
            </w:r>
          </w:p>
          <w:p w:rsidR="00581ACF" w:rsidRPr="00581ACF" w:rsidRDefault="00581ACF" w:rsidP="009952E1">
            <w:pPr>
              <w:widowControl w:val="0"/>
              <w:suppressAutoHyphens/>
              <w:autoSpaceDE w:val="0"/>
              <w:jc w:val="both"/>
              <w:rPr>
                <w:sz w:val="28"/>
                <w:szCs w:val="28"/>
              </w:rPr>
            </w:pPr>
            <w:r w:rsidRPr="00581ACF">
              <w:rPr>
                <w:sz w:val="28"/>
                <w:szCs w:val="28"/>
              </w:rPr>
              <w:t xml:space="preserve">Об утверждении административного регламента по предоставлению муниципальной услуги «Выдача разрешения на условно разрешенный вид использования земельного участка или объекта капитального строительства»     </w:t>
            </w:r>
          </w:p>
        </w:tc>
        <w:tc>
          <w:tcPr>
            <w:tcW w:w="216" w:type="dxa"/>
          </w:tcPr>
          <w:p w:rsidR="00581ACF" w:rsidRPr="00581ACF" w:rsidRDefault="00581ACF" w:rsidP="00581ACF">
            <w:pPr>
              <w:widowControl w:val="0"/>
              <w:suppressAutoHyphens/>
              <w:autoSpaceDE w:val="0"/>
              <w:snapToGrid w:val="0"/>
              <w:rPr>
                <w:sz w:val="28"/>
                <w:szCs w:val="28"/>
              </w:rPr>
            </w:pPr>
          </w:p>
        </w:tc>
        <w:tc>
          <w:tcPr>
            <w:tcW w:w="4604" w:type="dxa"/>
          </w:tcPr>
          <w:p w:rsidR="00581ACF" w:rsidRPr="00581ACF" w:rsidRDefault="00581ACF" w:rsidP="00581ACF">
            <w:pPr>
              <w:widowControl w:val="0"/>
              <w:suppressAutoHyphens/>
              <w:autoSpaceDE w:val="0"/>
              <w:snapToGrid w:val="0"/>
              <w:rPr>
                <w:sz w:val="28"/>
                <w:szCs w:val="28"/>
              </w:rPr>
            </w:pPr>
          </w:p>
          <w:p w:rsidR="00581ACF" w:rsidRPr="00581ACF" w:rsidRDefault="00581ACF" w:rsidP="00581ACF">
            <w:pPr>
              <w:widowControl w:val="0"/>
              <w:suppressAutoHyphens/>
              <w:autoSpaceDE w:val="0"/>
            </w:pPr>
          </w:p>
          <w:p w:rsidR="00581ACF" w:rsidRPr="00581ACF" w:rsidRDefault="00581ACF" w:rsidP="00581ACF">
            <w:pPr>
              <w:widowControl w:val="0"/>
              <w:suppressAutoHyphens/>
              <w:autoSpaceDE w:val="0"/>
            </w:pPr>
          </w:p>
          <w:p w:rsidR="00581ACF" w:rsidRPr="00581ACF" w:rsidRDefault="00581ACF" w:rsidP="00581ACF">
            <w:pPr>
              <w:widowControl w:val="0"/>
              <w:suppressAutoHyphens/>
              <w:autoSpaceDE w:val="0"/>
              <w:rPr>
                <w:sz w:val="28"/>
                <w:szCs w:val="28"/>
              </w:rPr>
            </w:pPr>
          </w:p>
        </w:tc>
      </w:tr>
    </w:tbl>
    <w:p w:rsidR="00581ACF" w:rsidRPr="00581ACF" w:rsidRDefault="00581ACF" w:rsidP="008F4DF8">
      <w:pPr>
        <w:suppressAutoHyphens/>
        <w:ind w:firstLine="709"/>
        <w:textAlignment w:val="baseline"/>
        <w:rPr>
          <w:b/>
          <w:sz w:val="28"/>
        </w:rPr>
      </w:pPr>
    </w:p>
    <w:p w:rsidR="009952E1" w:rsidRDefault="009952E1" w:rsidP="009952E1">
      <w:pPr>
        <w:ind w:firstLine="709"/>
        <w:jc w:val="both"/>
        <w:rPr>
          <w:sz w:val="28"/>
          <w:szCs w:val="28"/>
        </w:rPr>
      </w:pPr>
      <w:r>
        <w:rPr>
          <w:sz w:val="28"/>
          <w:szCs w:val="28"/>
        </w:rPr>
        <w:t>На основании Федерального закона от 27.07.2010 г. № 210-ФЗ «Об организации предоставления государственных и муниципальных услуг», постановления Правительства Оренбургской области от 15.07.2016 г. № 525-п «О переводе в электронный вид государственных услуг и типовых муниципальных услуг, предоставляемых в Оренбургской области», постановления администрации муниципального образования Ленинский сельсовет Оренбургского района Оренбургской области от 19.08.2022 г. № 208-п «Об утверждении Правил разработки и утверждения административных регламентов предоставления муниципальных услуг», руководствуясь положениями Устава муниципального образования Ленинский сельсовет Оренбургского района Оренбургской области:</w:t>
      </w:r>
    </w:p>
    <w:p w:rsidR="009952E1" w:rsidRDefault="009952E1" w:rsidP="009952E1">
      <w:pPr>
        <w:ind w:firstLine="709"/>
        <w:jc w:val="both"/>
        <w:rPr>
          <w:sz w:val="28"/>
          <w:szCs w:val="28"/>
        </w:rPr>
      </w:pPr>
    </w:p>
    <w:p w:rsidR="009952E1" w:rsidRDefault="00581ACF" w:rsidP="009952E1">
      <w:pPr>
        <w:pStyle w:val="a3"/>
        <w:widowControl w:val="0"/>
        <w:numPr>
          <w:ilvl w:val="0"/>
          <w:numId w:val="8"/>
        </w:numPr>
        <w:suppressAutoHyphens/>
        <w:autoSpaceDE w:val="0"/>
        <w:ind w:left="0" w:firstLine="709"/>
        <w:jc w:val="both"/>
      </w:pPr>
      <w:r w:rsidRPr="009952E1">
        <w:rPr>
          <w:sz w:val="28"/>
          <w:szCs w:val="28"/>
        </w:rPr>
        <w:t>Утвердить административный регламент по предоставлению муниципальной услуги «Выдача разрешения на условно разрешенный вид использования земельного участка или объекта капитального строительства» согласно приложению.</w:t>
      </w:r>
    </w:p>
    <w:p w:rsidR="009952E1" w:rsidRPr="009952E1" w:rsidRDefault="009952E1" w:rsidP="009952E1">
      <w:pPr>
        <w:pStyle w:val="a3"/>
        <w:widowControl w:val="0"/>
        <w:numPr>
          <w:ilvl w:val="0"/>
          <w:numId w:val="8"/>
        </w:numPr>
        <w:suppressAutoHyphens/>
        <w:autoSpaceDE w:val="0"/>
        <w:ind w:left="0" w:firstLine="709"/>
        <w:jc w:val="both"/>
      </w:pPr>
      <w:r w:rsidRPr="009952E1">
        <w:rPr>
          <w:sz w:val="28"/>
          <w:szCs w:val="28"/>
        </w:rPr>
        <w:t>Настоящее постановление подлежит размещению на официальном сайте муниципального образования Ленинский сельсовет Оренбургского района Оренбургской области.</w:t>
      </w:r>
    </w:p>
    <w:p w:rsidR="009952E1" w:rsidRPr="009952E1" w:rsidRDefault="009952E1" w:rsidP="009952E1">
      <w:pPr>
        <w:pStyle w:val="a3"/>
        <w:widowControl w:val="0"/>
        <w:numPr>
          <w:ilvl w:val="0"/>
          <w:numId w:val="8"/>
        </w:numPr>
        <w:suppressAutoHyphens/>
        <w:autoSpaceDE w:val="0"/>
        <w:ind w:left="0" w:firstLine="709"/>
        <w:jc w:val="both"/>
      </w:pPr>
      <w:r w:rsidRPr="009952E1">
        <w:rPr>
          <w:sz w:val="28"/>
          <w:szCs w:val="28"/>
        </w:rPr>
        <w:t>Контроль за исполнением настоящего постановления оставляю за собой.</w:t>
      </w:r>
    </w:p>
    <w:p w:rsidR="009952E1" w:rsidRPr="00024EA5" w:rsidRDefault="009952E1" w:rsidP="009952E1">
      <w:pPr>
        <w:pStyle w:val="a3"/>
        <w:widowControl w:val="0"/>
        <w:numPr>
          <w:ilvl w:val="0"/>
          <w:numId w:val="8"/>
        </w:numPr>
        <w:suppressAutoHyphens/>
        <w:autoSpaceDE w:val="0"/>
        <w:ind w:left="0" w:firstLine="709"/>
        <w:jc w:val="both"/>
      </w:pPr>
      <w:r w:rsidRPr="009952E1">
        <w:rPr>
          <w:sz w:val="28"/>
          <w:szCs w:val="28"/>
        </w:rPr>
        <w:t>Настоящее постановление вступает в силу с момента подписания.</w:t>
      </w:r>
    </w:p>
    <w:p w:rsidR="00581ACF" w:rsidRPr="00581ACF" w:rsidRDefault="00581ACF" w:rsidP="00581ACF">
      <w:pPr>
        <w:suppressAutoHyphens/>
        <w:jc w:val="both"/>
        <w:textAlignment w:val="baseline"/>
        <w:rPr>
          <w:b/>
          <w:bCs/>
          <w:sz w:val="26"/>
          <w:szCs w:val="28"/>
        </w:rPr>
      </w:pPr>
    </w:p>
    <w:p w:rsidR="00581ACF" w:rsidRPr="00581ACF" w:rsidRDefault="00581ACF" w:rsidP="00581ACF">
      <w:pPr>
        <w:suppressAutoHyphens/>
        <w:jc w:val="both"/>
        <w:textAlignment w:val="baseline"/>
        <w:rPr>
          <w:bCs/>
          <w:sz w:val="28"/>
          <w:szCs w:val="28"/>
        </w:rPr>
      </w:pPr>
      <w:r w:rsidRPr="00581ACF">
        <w:rPr>
          <w:bCs/>
          <w:sz w:val="28"/>
          <w:szCs w:val="28"/>
        </w:rPr>
        <w:t>Глава муниципального</w:t>
      </w:r>
      <w:r w:rsidR="009952E1">
        <w:rPr>
          <w:bCs/>
          <w:sz w:val="28"/>
          <w:szCs w:val="28"/>
        </w:rPr>
        <w:t xml:space="preserve"> </w:t>
      </w:r>
      <w:r w:rsidRPr="00581ACF">
        <w:rPr>
          <w:bCs/>
          <w:sz w:val="28"/>
          <w:szCs w:val="28"/>
        </w:rPr>
        <w:t xml:space="preserve">образования                                                      </w:t>
      </w:r>
      <w:r w:rsidR="009952E1">
        <w:rPr>
          <w:bCs/>
          <w:sz w:val="28"/>
          <w:szCs w:val="28"/>
        </w:rPr>
        <w:t xml:space="preserve">          </w:t>
      </w:r>
      <w:r w:rsidR="0030475A">
        <w:rPr>
          <w:bCs/>
          <w:sz w:val="28"/>
          <w:szCs w:val="28"/>
        </w:rPr>
        <w:t>Н.В.</w:t>
      </w:r>
      <w:r w:rsidR="009952E1">
        <w:rPr>
          <w:bCs/>
          <w:sz w:val="28"/>
          <w:szCs w:val="28"/>
        </w:rPr>
        <w:t xml:space="preserve"> </w:t>
      </w:r>
      <w:r w:rsidR="0030475A">
        <w:rPr>
          <w:bCs/>
          <w:sz w:val="28"/>
          <w:szCs w:val="28"/>
        </w:rPr>
        <w:t>Бондарев</w:t>
      </w:r>
    </w:p>
    <w:p w:rsidR="00581ACF" w:rsidRPr="00581ACF" w:rsidRDefault="00581ACF" w:rsidP="00581ACF">
      <w:pPr>
        <w:suppressAutoHyphens/>
        <w:jc w:val="both"/>
      </w:pPr>
    </w:p>
    <w:p w:rsidR="009952E1" w:rsidRPr="009952E1" w:rsidRDefault="009952E1" w:rsidP="009952E1">
      <w:pPr>
        <w:pStyle w:val="ab"/>
        <w:ind w:left="6237"/>
        <w:rPr>
          <w:b/>
          <w:sz w:val="20"/>
          <w:szCs w:val="20"/>
        </w:rPr>
      </w:pPr>
      <w:r w:rsidRPr="009952E1">
        <w:rPr>
          <w:sz w:val="20"/>
          <w:szCs w:val="20"/>
        </w:rPr>
        <w:t>Приложение к</w:t>
      </w:r>
      <w:r w:rsidRPr="009952E1">
        <w:rPr>
          <w:sz w:val="20"/>
          <w:szCs w:val="20"/>
        </w:rPr>
        <w:tab/>
      </w:r>
    </w:p>
    <w:p w:rsidR="009952E1" w:rsidRPr="009952E1" w:rsidRDefault="009952E1" w:rsidP="009952E1">
      <w:pPr>
        <w:pStyle w:val="ab"/>
        <w:ind w:left="6237"/>
        <w:rPr>
          <w:b/>
          <w:sz w:val="20"/>
          <w:szCs w:val="20"/>
        </w:rPr>
      </w:pPr>
      <w:r w:rsidRPr="009952E1">
        <w:rPr>
          <w:sz w:val="20"/>
          <w:szCs w:val="20"/>
        </w:rPr>
        <w:t xml:space="preserve">постановлению администрации </w:t>
      </w:r>
    </w:p>
    <w:p w:rsidR="009952E1" w:rsidRPr="009952E1" w:rsidRDefault="009952E1" w:rsidP="009952E1">
      <w:pPr>
        <w:pStyle w:val="ab"/>
        <w:ind w:left="6237"/>
        <w:rPr>
          <w:b/>
          <w:sz w:val="20"/>
          <w:szCs w:val="20"/>
        </w:rPr>
      </w:pPr>
      <w:r w:rsidRPr="009952E1">
        <w:rPr>
          <w:sz w:val="20"/>
          <w:szCs w:val="20"/>
        </w:rPr>
        <w:t xml:space="preserve">муниципального образования Ленинский сельсовет Оренбургского района </w:t>
      </w:r>
    </w:p>
    <w:p w:rsidR="009952E1" w:rsidRPr="009952E1" w:rsidRDefault="009952E1" w:rsidP="009952E1">
      <w:pPr>
        <w:pStyle w:val="ab"/>
        <w:ind w:left="6237"/>
        <w:rPr>
          <w:b/>
          <w:sz w:val="20"/>
          <w:szCs w:val="20"/>
        </w:rPr>
      </w:pPr>
      <w:r w:rsidRPr="009952E1">
        <w:rPr>
          <w:sz w:val="20"/>
          <w:szCs w:val="20"/>
        </w:rPr>
        <w:t>Оренбургской области</w:t>
      </w:r>
    </w:p>
    <w:p w:rsidR="009952E1" w:rsidRPr="009952E1" w:rsidRDefault="009952E1" w:rsidP="009952E1">
      <w:pPr>
        <w:pStyle w:val="ab"/>
        <w:ind w:left="6237"/>
        <w:rPr>
          <w:b/>
          <w:sz w:val="20"/>
          <w:szCs w:val="20"/>
        </w:rPr>
      </w:pPr>
      <w:r w:rsidRPr="009952E1">
        <w:rPr>
          <w:sz w:val="20"/>
          <w:szCs w:val="20"/>
        </w:rPr>
        <w:t>от ___________________ года №_____</w:t>
      </w:r>
    </w:p>
    <w:p w:rsidR="00581ACF" w:rsidRDefault="00581ACF" w:rsidP="0048793D">
      <w:pPr>
        <w:pStyle w:val="ConsPlusNormal"/>
        <w:ind w:firstLine="567"/>
        <w:contextualSpacing/>
        <w:jc w:val="center"/>
        <w:rPr>
          <w:rFonts w:ascii="Times New Roman" w:hAnsi="Times New Roman" w:cs="Times New Roman"/>
          <w:sz w:val="24"/>
          <w:szCs w:val="24"/>
        </w:rPr>
      </w:pPr>
    </w:p>
    <w:p w:rsidR="00581ACF" w:rsidRDefault="00581ACF" w:rsidP="0048793D">
      <w:pPr>
        <w:pStyle w:val="ConsPlusNormal"/>
        <w:ind w:firstLine="567"/>
        <w:contextualSpacing/>
        <w:jc w:val="center"/>
        <w:rPr>
          <w:rFonts w:ascii="Times New Roman" w:hAnsi="Times New Roman" w:cs="Times New Roman"/>
          <w:sz w:val="24"/>
          <w:szCs w:val="24"/>
        </w:rPr>
      </w:pPr>
    </w:p>
    <w:p w:rsidR="00581ACF" w:rsidRDefault="00581ACF" w:rsidP="0048793D">
      <w:pPr>
        <w:pStyle w:val="ConsPlusNormal"/>
        <w:ind w:firstLine="567"/>
        <w:contextualSpacing/>
        <w:jc w:val="center"/>
        <w:rPr>
          <w:rFonts w:ascii="Times New Roman" w:hAnsi="Times New Roman" w:cs="Times New Roman"/>
          <w:sz w:val="24"/>
          <w:szCs w:val="24"/>
        </w:rPr>
      </w:pPr>
    </w:p>
    <w:p w:rsidR="00091FCA" w:rsidRPr="009952E1" w:rsidRDefault="00581ACF" w:rsidP="0048793D">
      <w:pPr>
        <w:pStyle w:val="ConsPlusNormal"/>
        <w:ind w:firstLine="567"/>
        <w:contextualSpacing/>
        <w:jc w:val="center"/>
        <w:rPr>
          <w:rFonts w:ascii="Times New Roman" w:hAnsi="Times New Roman" w:cs="Times New Roman"/>
          <w:b/>
          <w:sz w:val="24"/>
          <w:szCs w:val="24"/>
        </w:rPr>
      </w:pPr>
      <w:r w:rsidRPr="009952E1">
        <w:rPr>
          <w:rFonts w:ascii="Times New Roman" w:hAnsi="Times New Roman" w:cs="Times New Roman"/>
          <w:b/>
          <w:sz w:val="24"/>
          <w:szCs w:val="24"/>
        </w:rPr>
        <w:t>А</w:t>
      </w:r>
      <w:r w:rsidR="00091FCA" w:rsidRPr="009952E1">
        <w:rPr>
          <w:rFonts w:ascii="Times New Roman" w:hAnsi="Times New Roman" w:cs="Times New Roman"/>
          <w:b/>
          <w:sz w:val="24"/>
          <w:szCs w:val="24"/>
        </w:rPr>
        <w:t>дминистративный регламент</w:t>
      </w:r>
    </w:p>
    <w:p w:rsidR="00091FCA" w:rsidRPr="009952E1" w:rsidRDefault="00091FCA" w:rsidP="0048793D">
      <w:pPr>
        <w:pStyle w:val="ConsPlusNormal"/>
        <w:ind w:firstLine="567"/>
        <w:contextualSpacing/>
        <w:jc w:val="center"/>
        <w:rPr>
          <w:rFonts w:ascii="Times New Roman" w:hAnsi="Times New Roman" w:cs="Times New Roman"/>
          <w:b/>
          <w:sz w:val="24"/>
          <w:szCs w:val="24"/>
        </w:rPr>
      </w:pPr>
      <w:r w:rsidRPr="009952E1">
        <w:rPr>
          <w:rFonts w:ascii="Times New Roman" w:hAnsi="Times New Roman" w:cs="Times New Roman"/>
          <w:b/>
          <w:sz w:val="24"/>
          <w:szCs w:val="24"/>
        </w:rPr>
        <w:t>предоставления муниципальной услуги</w:t>
      </w:r>
    </w:p>
    <w:p w:rsidR="00091FCA" w:rsidRPr="009952E1" w:rsidRDefault="00091FCA" w:rsidP="0048793D">
      <w:pPr>
        <w:autoSpaceDE w:val="0"/>
        <w:autoSpaceDN w:val="0"/>
        <w:adjustRightInd w:val="0"/>
        <w:ind w:firstLine="567"/>
        <w:jc w:val="center"/>
        <w:rPr>
          <w:b/>
        </w:rPr>
      </w:pPr>
      <w:r w:rsidRPr="009952E1">
        <w:rPr>
          <w:b/>
        </w:rPr>
        <w:t xml:space="preserve"> «Выдача разрешения на условно разрешенный вид использования </w:t>
      </w:r>
    </w:p>
    <w:p w:rsidR="00091FCA" w:rsidRPr="009952E1" w:rsidRDefault="00091FCA" w:rsidP="0048793D">
      <w:pPr>
        <w:autoSpaceDE w:val="0"/>
        <w:autoSpaceDN w:val="0"/>
        <w:adjustRightInd w:val="0"/>
        <w:ind w:firstLine="567"/>
        <w:jc w:val="center"/>
        <w:rPr>
          <w:b/>
        </w:rPr>
      </w:pPr>
      <w:r w:rsidRPr="009952E1">
        <w:rPr>
          <w:b/>
        </w:rPr>
        <w:t>земельного участка или объекта капитального строительства»</w:t>
      </w:r>
    </w:p>
    <w:p w:rsidR="00091FCA" w:rsidRPr="009952E1" w:rsidRDefault="00091FCA" w:rsidP="0048793D">
      <w:pPr>
        <w:pStyle w:val="ConsPlusNormal"/>
        <w:ind w:firstLine="567"/>
        <w:jc w:val="center"/>
        <w:outlineLvl w:val="1"/>
        <w:rPr>
          <w:rFonts w:ascii="Times New Roman" w:hAnsi="Times New Roman" w:cs="Times New Roman"/>
          <w:b/>
          <w:sz w:val="24"/>
          <w:szCs w:val="24"/>
        </w:rPr>
      </w:pPr>
    </w:p>
    <w:p w:rsidR="00091FCA" w:rsidRPr="009952E1" w:rsidRDefault="00091FCA" w:rsidP="0048793D">
      <w:pPr>
        <w:pStyle w:val="ConsPlusNormal"/>
        <w:ind w:firstLine="567"/>
        <w:jc w:val="center"/>
        <w:outlineLvl w:val="1"/>
        <w:rPr>
          <w:rFonts w:ascii="Times New Roman" w:hAnsi="Times New Roman" w:cs="Times New Roman"/>
          <w:b/>
          <w:sz w:val="24"/>
          <w:szCs w:val="24"/>
        </w:rPr>
      </w:pPr>
      <w:r w:rsidRPr="009952E1">
        <w:rPr>
          <w:rFonts w:ascii="Times New Roman" w:hAnsi="Times New Roman" w:cs="Times New Roman"/>
          <w:b/>
          <w:sz w:val="24"/>
          <w:szCs w:val="24"/>
        </w:rPr>
        <w:t>I. Общие положения</w:t>
      </w:r>
    </w:p>
    <w:p w:rsidR="00091FCA" w:rsidRPr="009952E1" w:rsidRDefault="00091FCA" w:rsidP="0048793D">
      <w:pPr>
        <w:pStyle w:val="ConsPlusNormal"/>
        <w:ind w:firstLine="567"/>
        <w:jc w:val="both"/>
        <w:rPr>
          <w:rFonts w:ascii="Times New Roman" w:hAnsi="Times New Roman" w:cs="Times New Roman"/>
          <w:b/>
          <w:sz w:val="24"/>
          <w:szCs w:val="24"/>
        </w:rPr>
      </w:pPr>
    </w:p>
    <w:p w:rsidR="00091FCA" w:rsidRPr="009952E1" w:rsidRDefault="00091FCA" w:rsidP="0048793D">
      <w:pPr>
        <w:pStyle w:val="ConsPlusNormal"/>
        <w:ind w:firstLine="567"/>
        <w:jc w:val="center"/>
        <w:outlineLvl w:val="2"/>
        <w:rPr>
          <w:rFonts w:ascii="Times New Roman" w:hAnsi="Times New Roman" w:cs="Times New Roman"/>
          <w:b/>
          <w:sz w:val="24"/>
          <w:szCs w:val="24"/>
        </w:rPr>
      </w:pPr>
      <w:r w:rsidRPr="009952E1">
        <w:rPr>
          <w:rFonts w:ascii="Times New Roman" w:hAnsi="Times New Roman" w:cs="Times New Roman"/>
          <w:b/>
          <w:sz w:val="24"/>
          <w:szCs w:val="24"/>
        </w:rPr>
        <w:t xml:space="preserve">Предмет регулирования </w:t>
      </w:r>
      <w:r w:rsidR="00683B5F" w:rsidRPr="009952E1">
        <w:rPr>
          <w:rFonts w:ascii="Times New Roman" w:hAnsi="Times New Roman" w:cs="Times New Roman"/>
          <w:b/>
          <w:sz w:val="24"/>
          <w:szCs w:val="24"/>
        </w:rPr>
        <w:t xml:space="preserve">административного </w:t>
      </w:r>
      <w:r w:rsidRPr="009952E1">
        <w:rPr>
          <w:rFonts w:ascii="Times New Roman" w:hAnsi="Times New Roman" w:cs="Times New Roman"/>
          <w:b/>
          <w:sz w:val="24"/>
          <w:szCs w:val="24"/>
        </w:rPr>
        <w:t>регламента</w:t>
      </w:r>
    </w:p>
    <w:p w:rsidR="00091FCA" w:rsidRPr="0048793D" w:rsidRDefault="00091FCA" w:rsidP="0048793D">
      <w:pPr>
        <w:pStyle w:val="ConsPlusNormal"/>
        <w:ind w:firstLine="567"/>
        <w:jc w:val="both"/>
        <w:rPr>
          <w:rFonts w:ascii="Times New Roman" w:hAnsi="Times New Roman" w:cs="Times New Roman"/>
          <w:sz w:val="24"/>
          <w:szCs w:val="24"/>
        </w:rPr>
      </w:pPr>
    </w:p>
    <w:p w:rsidR="00091FCA" w:rsidRPr="0048793D" w:rsidRDefault="00091FCA" w:rsidP="009952E1">
      <w:pPr>
        <w:autoSpaceDE w:val="0"/>
        <w:autoSpaceDN w:val="0"/>
        <w:adjustRightInd w:val="0"/>
        <w:ind w:firstLine="567"/>
        <w:jc w:val="both"/>
      </w:pPr>
      <w:r w:rsidRPr="0048793D">
        <w:t>1.</w:t>
      </w:r>
      <w:r w:rsidR="00B065BE">
        <w:t> </w:t>
      </w:r>
      <w:r w:rsidRPr="0048793D">
        <w:t xml:space="preserve">Административный регламент предоставления муниципальной услуги «Выдача разрешения на условно разрешенный вид использования земельного участка или объекта капитального строительства» (далее – муниципальная услуга) </w:t>
      </w:r>
      <w:r w:rsidR="00FC24DF" w:rsidRPr="0048793D">
        <w:t>устанавливает порядок и</w:t>
      </w:r>
      <w:r w:rsidRPr="0048793D">
        <w:t xml:space="preserve"> стандарт </w:t>
      </w:r>
      <w:r w:rsidR="00FC24DF" w:rsidRPr="0048793D">
        <w:t>предоставления муниципальной услуги, в том числе определяет</w:t>
      </w:r>
      <w:r w:rsidRPr="0048793D">
        <w:t xml:space="preserve"> сроки и последовательность административных процедур (действий) органа местного самоуправления</w:t>
      </w:r>
      <w:r w:rsidR="00581ACF">
        <w:t xml:space="preserve"> администрации </w:t>
      </w:r>
      <w:r w:rsidR="00581ACF" w:rsidRPr="00581ACF">
        <w:t xml:space="preserve">муниципального образования </w:t>
      </w:r>
      <w:r w:rsidR="0030475A">
        <w:t>Ленинский</w:t>
      </w:r>
      <w:r w:rsidR="00581ACF" w:rsidRPr="00581ACF">
        <w:t xml:space="preserve"> сельсовет </w:t>
      </w:r>
      <w:r w:rsidR="0030475A">
        <w:t>Оренбургского</w:t>
      </w:r>
      <w:r w:rsidR="00581ACF" w:rsidRPr="00581ACF">
        <w:t xml:space="preserve"> района Оренбургской области</w:t>
      </w:r>
      <w:r w:rsidR="009952E1">
        <w:t xml:space="preserve"> </w:t>
      </w:r>
      <w:r w:rsidRPr="0048793D">
        <w:t xml:space="preserve">(далее – орган местного самоуправления), осуществляемых по запросу физического </w:t>
      </w:r>
      <w:r w:rsidR="00FC24DF" w:rsidRPr="0048793D">
        <w:t>или юридического</w:t>
      </w:r>
      <w:r w:rsidRPr="0048793D">
        <w:t xml:space="preserve"> лица либо их уполномоченных представителей (далее - заявитель) в пределах полномочий, установленных нормативными правовыми актами Российской Федерации, в соответствии с требованиями Федерального закона от 27 июля 2010 года </w:t>
      </w:r>
      <w:r w:rsidR="00FC24DF">
        <w:t>№</w:t>
      </w:r>
      <w:r w:rsidRPr="0048793D">
        <w:t xml:space="preserve"> 210-ФЗ «Об организации предоставления государственных и муниципальных услуг» (далее – Федеральный закон).</w:t>
      </w:r>
    </w:p>
    <w:p w:rsidR="00FC24DF" w:rsidRPr="00E955E4" w:rsidRDefault="00FC24DF" w:rsidP="0048793D">
      <w:pPr>
        <w:pStyle w:val="ConsPlusNormal"/>
        <w:ind w:firstLine="567"/>
        <w:jc w:val="center"/>
        <w:outlineLvl w:val="2"/>
        <w:rPr>
          <w:rFonts w:ascii="Times New Roman" w:hAnsi="Times New Roman" w:cs="Times New Roman"/>
          <w:sz w:val="24"/>
          <w:szCs w:val="24"/>
        </w:rPr>
      </w:pPr>
    </w:p>
    <w:p w:rsidR="00091FCA" w:rsidRPr="009952E1" w:rsidRDefault="00091FCA" w:rsidP="0048793D">
      <w:pPr>
        <w:pStyle w:val="ConsPlusNormal"/>
        <w:ind w:firstLine="567"/>
        <w:jc w:val="center"/>
        <w:outlineLvl w:val="2"/>
        <w:rPr>
          <w:rFonts w:ascii="Times New Roman" w:hAnsi="Times New Roman" w:cs="Times New Roman"/>
          <w:b/>
          <w:sz w:val="24"/>
          <w:szCs w:val="24"/>
        </w:rPr>
      </w:pPr>
      <w:r w:rsidRPr="009952E1">
        <w:rPr>
          <w:rFonts w:ascii="Times New Roman" w:hAnsi="Times New Roman" w:cs="Times New Roman"/>
          <w:b/>
          <w:sz w:val="24"/>
          <w:szCs w:val="24"/>
        </w:rPr>
        <w:t>Круг заявителей</w:t>
      </w:r>
    </w:p>
    <w:p w:rsidR="00091FCA" w:rsidRPr="0048793D" w:rsidRDefault="00091FCA" w:rsidP="0048793D">
      <w:pPr>
        <w:pStyle w:val="ConsPlusNormal"/>
        <w:ind w:firstLine="567"/>
        <w:jc w:val="both"/>
        <w:rPr>
          <w:rFonts w:ascii="Times New Roman" w:hAnsi="Times New Roman" w:cs="Times New Roman"/>
          <w:sz w:val="24"/>
          <w:szCs w:val="24"/>
        </w:rPr>
      </w:pPr>
    </w:p>
    <w:p w:rsidR="00091FCA" w:rsidRPr="0048793D" w:rsidRDefault="00091FCA" w:rsidP="0048793D">
      <w:pPr>
        <w:pStyle w:val="ConsPlusNormal"/>
        <w:ind w:firstLine="567"/>
        <w:jc w:val="both"/>
        <w:rPr>
          <w:rFonts w:ascii="Times New Roman" w:hAnsi="Times New Roman" w:cs="Times New Roman"/>
          <w:sz w:val="24"/>
          <w:szCs w:val="24"/>
        </w:rPr>
      </w:pPr>
      <w:r w:rsidRPr="0048793D">
        <w:rPr>
          <w:rFonts w:ascii="Times New Roman" w:hAnsi="Times New Roman" w:cs="Times New Roman"/>
          <w:sz w:val="24"/>
          <w:szCs w:val="24"/>
        </w:rPr>
        <w:t>2.</w:t>
      </w:r>
      <w:r w:rsidR="00FB4A81">
        <w:rPr>
          <w:rFonts w:ascii="Times New Roman" w:hAnsi="Times New Roman" w:cs="Times New Roman"/>
          <w:sz w:val="24"/>
          <w:szCs w:val="24"/>
        </w:rPr>
        <w:t xml:space="preserve"> </w:t>
      </w:r>
      <w:r w:rsidRPr="0048793D">
        <w:rPr>
          <w:rFonts w:ascii="Times New Roman" w:hAnsi="Times New Roman" w:cs="Times New Roman"/>
          <w:sz w:val="24"/>
          <w:szCs w:val="24"/>
        </w:rPr>
        <w:t>Заявителями являются физические или (и) юридические лица правообладатели земельного участка или иное лицо в случае, предусмотренном частью 1 ст. 39 Градостроительного кодекса Российской Федерации (далее – ГК РФ).</w:t>
      </w:r>
    </w:p>
    <w:p w:rsidR="00091FCA" w:rsidRPr="0048793D" w:rsidRDefault="00091FCA" w:rsidP="0048793D">
      <w:pPr>
        <w:pStyle w:val="ConsPlusNormal"/>
        <w:ind w:firstLine="567"/>
        <w:jc w:val="both"/>
        <w:rPr>
          <w:rFonts w:ascii="Times New Roman" w:hAnsi="Times New Roman" w:cs="Times New Roman"/>
          <w:sz w:val="24"/>
          <w:szCs w:val="24"/>
        </w:rPr>
      </w:pPr>
      <w:r w:rsidRPr="0048793D">
        <w:rPr>
          <w:rFonts w:ascii="Times New Roman" w:hAnsi="Times New Roman" w:cs="Times New Roman"/>
          <w:sz w:val="24"/>
          <w:szCs w:val="24"/>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091FCA" w:rsidRPr="00E955E4" w:rsidRDefault="00091FCA" w:rsidP="0048793D">
      <w:pPr>
        <w:pStyle w:val="ConsPlusNormal"/>
        <w:ind w:firstLine="567"/>
        <w:jc w:val="both"/>
        <w:rPr>
          <w:rFonts w:ascii="Times New Roman" w:hAnsi="Times New Roman" w:cs="Times New Roman"/>
          <w:sz w:val="24"/>
          <w:szCs w:val="24"/>
        </w:rPr>
      </w:pPr>
    </w:p>
    <w:p w:rsidR="00FC646D" w:rsidRPr="009952E1" w:rsidRDefault="00FC646D" w:rsidP="00FC646D">
      <w:pPr>
        <w:pStyle w:val="ConsPlusNormal"/>
        <w:ind w:firstLine="567"/>
        <w:jc w:val="center"/>
        <w:outlineLvl w:val="2"/>
        <w:rPr>
          <w:rFonts w:ascii="Times New Roman" w:hAnsi="Times New Roman" w:cs="Times New Roman"/>
          <w:b/>
          <w:sz w:val="24"/>
          <w:szCs w:val="24"/>
        </w:rPr>
      </w:pPr>
      <w:r w:rsidRPr="009952E1">
        <w:rPr>
          <w:rFonts w:ascii="Times New Roman" w:hAnsi="Times New Roman" w:cs="Times New Roman"/>
          <w:b/>
          <w:sz w:val="24"/>
          <w:szCs w:val="24"/>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w:t>
      </w:r>
      <w:r w:rsidR="002038B7" w:rsidRPr="009952E1">
        <w:rPr>
          <w:rFonts w:ascii="Times New Roman" w:hAnsi="Times New Roman" w:cs="Times New Roman"/>
          <w:b/>
          <w:sz w:val="24"/>
          <w:szCs w:val="24"/>
        </w:rPr>
        <w:t>местного самоуправления</w:t>
      </w:r>
      <w:r w:rsidRPr="009952E1">
        <w:rPr>
          <w:rFonts w:ascii="Times New Roman" w:hAnsi="Times New Roman" w:cs="Times New Roman"/>
          <w:b/>
          <w:sz w:val="24"/>
          <w:szCs w:val="24"/>
        </w:rPr>
        <w:t xml:space="preserve"> Оренбургской области (далее - профилирование), а также результата, за предоставлением которого обратился заявитель. </w:t>
      </w:r>
    </w:p>
    <w:p w:rsidR="00FC646D" w:rsidRPr="008B073B" w:rsidRDefault="00FC646D" w:rsidP="00FC646D">
      <w:pPr>
        <w:pStyle w:val="ConsPlusNormal"/>
        <w:ind w:firstLine="567"/>
        <w:jc w:val="center"/>
        <w:outlineLvl w:val="2"/>
        <w:rPr>
          <w:rFonts w:ascii="Times New Roman" w:hAnsi="Times New Roman" w:cs="Times New Roman"/>
          <w:b/>
          <w:sz w:val="24"/>
          <w:szCs w:val="24"/>
        </w:rPr>
      </w:pPr>
    </w:p>
    <w:p w:rsidR="009952E1" w:rsidRDefault="009952E1" w:rsidP="009952E1">
      <w:pPr>
        <w:pStyle w:val="ConsPlusNormal"/>
        <w:spacing w:before="120"/>
        <w:ind w:firstLine="540"/>
        <w:jc w:val="both"/>
        <w:rPr>
          <w:rFonts w:ascii="Times New Roman" w:hAnsi="Times New Roman" w:cs="Times New Roman"/>
          <w:sz w:val="24"/>
          <w:szCs w:val="24"/>
        </w:rPr>
      </w:pPr>
      <w:r>
        <w:rPr>
          <w:rFonts w:ascii="Times New Roman" w:hAnsi="Times New Roman" w:cs="Times New Roman"/>
          <w:sz w:val="24"/>
          <w:szCs w:val="24"/>
        </w:rPr>
        <w:t>1.3.1. При предоставлении муниципальной услуги в электронной форме при подаче заявления через Единый портал государственных и муниципальных услуг (функций) Оренбургской области (www.gosuslugi.ru) (далее - Портал) заявителю обеспечиваются:</w:t>
      </w:r>
    </w:p>
    <w:p w:rsidR="009952E1" w:rsidRDefault="009952E1" w:rsidP="009952E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получение информации о порядке и сроках предоставления муниципальной услуги;</w:t>
      </w:r>
    </w:p>
    <w:p w:rsidR="009952E1" w:rsidRDefault="009952E1" w:rsidP="009952E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запись на прием в многофункциональные центры предоставления государственных                               </w:t>
      </w:r>
      <w:r>
        <w:rPr>
          <w:rFonts w:ascii="Times New Roman" w:hAnsi="Times New Roman" w:cs="Times New Roman"/>
          <w:sz w:val="24"/>
          <w:szCs w:val="24"/>
        </w:rPr>
        <w:lastRenderedPageBreak/>
        <w:t>и муниципальных услуг (при наличии соглашения о взаимодействии) (далее - МФЦ) для подачи запроса о предоставлении услуги (при наличии технической возможности) (далее - запрос);</w:t>
      </w:r>
    </w:p>
    <w:p w:rsidR="009952E1" w:rsidRDefault="009952E1" w:rsidP="009952E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формирование запроса;</w:t>
      </w:r>
    </w:p>
    <w:p w:rsidR="009952E1" w:rsidRDefault="009952E1" w:rsidP="009952E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прием и регистрация органом местного самоуправления запроса и иных документов, необходимых для предоставления услуги;</w:t>
      </w:r>
    </w:p>
    <w:p w:rsidR="009952E1" w:rsidRDefault="009952E1" w:rsidP="009952E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9952E1" w:rsidRDefault="009952E1" w:rsidP="009952E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получение результата предоставления услуги;</w:t>
      </w:r>
    </w:p>
    <w:p w:rsidR="009952E1" w:rsidRDefault="009952E1" w:rsidP="009952E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получение сведений о ходе выполнения запроса;</w:t>
      </w:r>
    </w:p>
    <w:p w:rsidR="009952E1" w:rsidRDefault="009952E1" w:rsidP="009952E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осуществление оценки качества предоставления услуги;</w:t>
      </w:r>
    </w:p>
    <w:p w:rsidR="009952E1" w:rsidRDefault="009952E1" w:rsidP="009952E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досудебное (внесудебное) обжалование решений и действий (бездействия) органа местного самоуправления, предоставляющего муниципальную услугу, МФЦ, организаций, осуществляющих функции по предоставлению муниципальных услуг, а также их должностных лиц, муниципальных служащих, работников;</w:t>
      </w:r>
    </w:p>
    <w:p w:rsidR="009952E1" w:rsidRDefault="009952E1" w:rsidP="009952E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 (далее-профилирование);</w:t>
      </w:r>
    </w:p>
    <w:p w:rsidR="009952E1" w:rsidRDefault="009952E1" w:rsidP="009952E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предоставление заявителю варианта получения муниципальной услуги, предусмотренного административным регламентом предоставления муниципальной услуги.</w:t>
      </w:r>
    </w:p>
    <w:p w:rsidR="009952E1" w:rsidRDefault="009952E1" w:rsidP="009952E1">
      <w:pPr>
        <w:ind w:firstLine="567"/>
        <w:jc w:val="both"/>
      </w:pPr>
      <w:r>
        <w:t>1.3.2.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9952E1" w:rsidRDefault="009952E1" w:rsidP="009952E1">
      <w:pPr>
        <w:ind w:firstLine="567"/>
        <w:jc w:val="both"/>
      </w:pPr>
      <w:r>
        <w:t>1.3.3. Уведомление о завершении действий, предусмотренных пунктом 3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9952E1" w:rsidRDefault="009952E1" w:rsidP="009952E1">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При предоставлении муниципальной услуги в электронной форме заявителю направляются:</w:t>
      </w:r>
    </w:p>
    <w:p w:rsidR="009952E1" w:rsidRDefault="009952E1" w:rsidP="009952E1">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а) уведомление о записи на прием в МФЦ, содержащее сведения о дате, времени и месте приема;</w:t>
      </w:r>
    </w:p>
    <w:p w:rsidR="009952E1" w:rsidRDefault="009952E1" w:rsidP="009952E1">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б)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9952E1" w:rsidRDefault="009952E1" w:rsidP="009952E1">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9952E1" w:rsidRDefault="009952E1" w:rsidP="009952E1">
      <w:pPr>
        <w:pStyle w:val="ConsPlusNormal"/>
        <w:spacing w:before="120"/>
        <w:ind w:firstLine="540"/>
        <w:jc w:val="both"/>
        <w:rPr>
          <w:rFonts w:ascii="Times New Roman" w:hAnsi="Times New Roman" w:cs="Times New Roman"/>
          <w:sz w:val="24"/>
          <w:szCs w:val="24"/>
        </w:rPr>
      </w:pPr>
      <w:r>
        <w:rPr>
          <w:rFonts w:ascii="Times New Roman" w:hAnsi="Times New Roman" w:cs="Times New Roman"/>
          <w:sz w:val="24"/>
          <w:szCs w:val="24"/>
        </w:rPr>
        <w:t>1.3.4.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091FCA" w:rsidRPr="00E955E4" w:rsidRDefault="00091FCA" w:rsidP="00954898">
      <w:pPr>
        <w:autoSpaceDE w:val="0"/>
        <w:autoSpaceDN w:val="0"/>
        <w:adjustRightInd w:val="0"/>
        <w:ind w:firstLine="567"/>
        <w:jc w:val="both"/>
        <w:rPr>
          <w:rFonts w:eastAsiaTheme="minorHAnsi"/>
          <w:lang w:eastAsia="en-US"/>
        </w:rPr>
      </w:pPr>
    </w:p>
    <w:p w:rsidR="00091FCA" w:rsidRPr="009952E1" w:rsidRDefault="00091FCA" w:rsidP="0048793D">
      <w:pPr>
        <w:pStyle w:val="ConsPlusNormal"/>
        <w:ind w:firstLine="567"/>
        <w:jc w:val="center"/>
        <w:outlineLvl w:val="1"/>
        <w:rPr>
          <w:rFonts w:ascii="Times New Roman" w:hAnsi="Times New Roman" w:cs="Times New Roman"/>
          <w:b/>
          <w:sz w:val="24"/>
          <w:szCs w:val="24"/>
        </w:rPr>
      </w:pPr>
      <w:r w:rsidRPr="009952E1">
        <w:rPr>
          <w:rFonts w:ascii="Times New Roman" w:hAnsi="Times New Roman" w:cs="Times New Roman"/>
          <w:b/>
          <w:sz w:val="24"/>
          <w:szCs w:val="24"/>
        </w:rPr>
        <w:t>II. Стандарт предоставления муниципальной услуги</w:t>
      </w:r>
    </w:p>
    <w:p w:rsidR="00091FCA" w:rsidRPr="009952E1" w:rsidRDefault="00091FCA" w:rsidP="0048793D">
      <w:pPr>
        <w:pStyle w:val="ConsPlusNormal"/>
        <w:ind w:firstLine="567"/>
        <w:jc w:val="both"/>
        <w:rPr>
          <w:rFonts w:ascii="Times New Roman" w:hAnsi="Times New Roman" w:cs="Times New Roman"/>
          <w:b/>
          <w:sz w:val="24"/>
          <w:szCs w:val="24"/>
        </w:rPr>
      </w:pPr>
    </w:p>
    <w:p w:rsidR="00091FCA" w:rsidRPr="009952E1" w:rsidRDefault="00091FCA" w:rsidP="0048793D">
      <w:pPr>
        <w:pStyle w:val="ConsPlusNormal"/>
        <w:ind w:firstLine="567"/>
        <w:jc w:val="center"/>
        <w:outlineLvl w:val="2"/>
        <w:rPr>
          <w:rFonts w:ascii="Times New Roman" w:hAnsi="Times New Roman" w:cs="Times New Roman"/>
          <w:b/>
          <w:sz w:val="24"/>
          <w:szCs w:val="24"/>
        </w:rPr>
      </w:pPr>
      <w:r w:rsidRPr="009952E1">
        <w:rPr>
          <w:rFonts w:ascii="Times New Roman" w:hAnsi="Times New Roman" w:cs="Times New Roman"/>
          <w:b/>
          <w:sz w:val="24"/>
          <w:szCs w:val="24"/>
        </w:rPr>
        <w:t>Наименование муниципальной услуги</w:t>
      </w:r>
    </w:p>
    <w:p w:rsidR="00091FCA" w:rsidRPr="0048793D" w:rsidRDefault="00091FCA" w:rsidP="0048793D">
      <w:pPr>
        <w:pStyle w:val="ConsPlusNormal"/>
        <w:ind w:firstLine="567"/>
        <w:jc w:val="both"/>
        <w:rPr>
          <w:rFonts w:ascii="Times New Roman" w:hAnsi="Times New Roman" w:cs="Times New Roman"/>
          <w:b/>
          <w:sz w:val="24"/>
          <w:szCs w:val="24"/>
        </w:rPr>
      </w:pPr>
    </w:p>
    <w:p w:rsidR="00091FCA" w:rsidRPr="0048793D" w:rsidRDefault="00091FCA" w:rsidP="0048793D">
      <w:pPr>
        <w:autoSpaceDE w:val="0"/>
        <w:autoSpaceDN w:val="0"/>
        <w:adjustRightInd w:val="0"/>
        <w:ind w:firstLine="567"/>
        <w:jc w:val="both"/>
      </w:pPr>
      <w:r w:rsidRPr="0048793D">
        <w:lastRenderedPageBreak/>
        <w:t>5.</w:t>
      </w:r>
      <w:r w:rsidR="00AF7164">
        <w:t> </w:t>
      </w:r>
      <w:r w:rsidRPr="0048793D">
        <w:t>Наименование муниципальной услуги: «Выдача разрешения на условно разрешенный вид использования земельного участка или объекта капитального строительства».</w:t>
      </w:r>
    </w:p>
    <w:p w:rsidR="00091FCA" w:rsidRPr="0048793D" w:rsidRDefault="00091FCA" w:rsidP="0048793D">
      <w:pPr>
        <w:pStyle w:val="ConsPlusNormal"/>
        <w:ind w:firstLine="567"/>
        <w:jc w:val="both"/>
        <w:rPr>
          <w:rFonts w:ascii="Times New Roman" w:hAnsi="Times New Roman" w:cs="Times New Roman"/>
          <w:sz w:val="24"/>
          <w:szCs w:val="24"/>
        </w:rPr>
      </w:pPr>
      <w:r w:rsidRPr="0048793D">
        <w:rPr>
          <w:rFonts w:ascii="Times New Roman" w:hAnsi="Times New Roman" w:cs="Times New Roman"/>
          <w:sz w:val="24"/>
          <w:szCs w:val="24"/>
        </w:rPr>
        <w:t>6.</w:t>
      </w:r>
      <w:r w:rsidR="00AF7164">
        <w:rPr>
          <w:rFonts w:ascii="Times New Roman" w:hAnsi="Times New Roman" w:cs="Times New Roman"/>
          <w:sz w:val="24"/>
          <w:szCs w:val="24"/>
        </w:rPr>
        <w:t> </w:t>
      </w:r>
      <w:r w:rsidRPr="0048793D">
        <w:rPr>
          <w:rFonts w:ascii="Times New Roman" w:hAnsi="Times New Roman" w:cs="Times New Roman"/>
          <w:sz w:val="24"/>
          <w:szCs w:val="24"/>
        </w:rPr>
        <w:t>Муниципальная услуга носит заявительный порядок обращения.</w:t>
      </w:r>
    </w:p>
    <w:p w:rsidR="00091FCA" w:rsidRPr="009952E1" w:rsidRDefault="00091FCA" w:rsidP="0048793D">
      <w:pPr>
        <w:pStyle w:val="ConsPlusNormal"/>
        <w:ind w:firstLine="567"/>
        <w:jc w:val="both"/>
        <w:rPr>
          <w:rFonts w:ascii="Times New Roman" w:hAnsi="Times New Roman" w:cs="Times New Roman"/>
          <w:b/>
          <w:sz w:val="24"/>
          <w:szCs w:val="24"/>
        </w:rPr>
      </w:pPr>
    </w:p>
    <w:p w:rsidR="00091FCA" w:rsidRPr="009952E1" w:rsidRDefault="00091FCA" w:rsidP="0048793D">
      <w:pPr>
        <w:pStyle w:val="ConsPlusNormal"/>
        <w:ind w:firstLine="567"/>
        <w:jc w:val="center"/>
        <w:outlineLvl w:val="2"/>
        <w:rPr>
          <w:rFonts w:ascii="Times New Roman" w:hAnsi="Times New Roman" w:cs="Times New Roman"/>
          <w:b/>
          <w:sz w:val="24"/>
          <w:szCs w:val="24"/>
        </w:rPr>
      </w:pPr>
      <w:r w:rsidRPr="009952E1">
        <w:rPr>
          <w:rFonts w:ascii="Times New Roman" w:hAnsi="Times New Roman" w:cs="Times New Roman"/>
          <w:b/>
          <w:sz w:val="24"/>
          <w:szCs w:val="24"/>
        </w:rPr>
        <w:t>Наименование органа, предоставляющего муниципальную услугу</w:t>
      </w:r>
    </w:p>
    <w:p w:rsidR="00091FCA" w:rsidRPr="0048793D" w:rsidRDefault="00091FCA" w:rsidP="0048793D">
      <w:pPr>
        <w:pStyle w:val="ConsPlusNormal"/>
        <w:ind w:firstLine="567"/>
        <w:jc w:val="both"/>
        <w:rPr>
          <w:rFonts w:ascii="Times New Roman" w:hAnsi="Times New Roman" w:cs="Times New Roman"/>
          <w:sz w:val="24"/>
          <w:szCs w:val="24"/>
        </w:rPr>
      </w:pPr>
    </w:p>
    <w:p w:rsidR="00091FCA" w:rsidRPr="0048793D" w:rsidRDefault="00891A48" w:rsidP="00891A48">
      <w:pPr>
        <w:pStyle w:val="ConsPlusNormal"/>
        <w:tabs>
          <w:tab w:val="left" w:pos="993"/>
        </w:tabs>
        <w:ind w:firstLine="567"/>
        <w:jc w:val="both"/>
        <w:rPr>
          <w:rFonts w:ascii="Times New Roman" w:hAnsi="Times New Roman" w:cs="Times New Roman"/>
          <w:sz w:val="24"/>
          <w:szCs w:val="24"/>
        </w:rPr>
      </w:pPr>
      <w:r>
        <w:rPr>
          <w:rFonts w:ascii="Times New Roman" w:hAnsi="Times New Roman" w:cs="Times New Roman"/>
          <w:sz w:val="24"/>
          <w:szCs w:val="24"/>
        </w:rPr>
        <w:t>7. </w:t>
      </w:r>
      <w:r w:rsidR="00091FCA" w:rsidRPr="0048793D">
        <w:rPr>
          <w:rFonts w:ascii="Times New Roman" w:hAnsi="Times New Roman" w:cs="Times New Roman"/>
          <w:sz w:val="24"/>
          <w:szCs w:val="24"/>
        </w:rPr>
        <w:t xml:space="preserve">Муниципальная услуга предоставляется органом местного самоуправления </w:t>
      </w:r>
      <w:r w:rsidR="00581ACF" w:rsidRPr="00581ACF">
        <w:rPr>
          <w:rFonts w:ascii="Times New Roman" w:hAnsi="Times New Roman" w:cs="Times New Roman"/>
          <w:sz w:val="24"/>
          <w:szCs w:val="24"/>
        </w:rPr>
        <w:t xml:space="preserve">администрацией муниципального образования </w:t>
      </w:r>
      <w:r w:rsidR="0030475A">
        <w:rPr>
          <w:rFonts w:ascii="Times New Roman" w:hAnsi="Times New Roman" w:cs="Times New Roman"/>
          <w:sz w:val="24"/>
          <w:szCs w:val="24"/>
        </w:rPr>
        <w:t>Ленинский</w:t>
      </w:r>
      <w:r w:rsidR="00581ACF" w:rsidRPr="00581ACF">
        <w:rPr>
          <w:rFonts w:ascii="Times New Roman" w:hAnsi="Times New Roman" w:cs="Times New Roman"/>
          <w:sz w:val="24"/>
          <w:szCs w:val="24"/>
        </w:rPr>
        <w:t xml:space="preserve"> сельсовет </w:t>
      </w:r>
      <w:r w:rsidR="0030475A">
        <w:rPr>
          <w:rFonts w:ascii="Times New Roman" w:hAnsi="Times New Roman" w:cs="Times New Roman"/>
          <w:sz w:val="24"/>
          <w:szCs w:val="24"/>
        </w:rPr>
        <w:t>Оренбургского</w:t>
      </w:r>
      <w:r w:rsidR="00581ACF" w:rsidRPr="00581ACF">
        <w:rPr>
          <w:rFonts w:ascii="Times New Roman" w:hAnsi="Times New Roman" w:cs="Times New Roman"/>
          <w:sz w:val="24"/>
          <w:szCs w:val="24"/>
        </w:rPr>
        <w:t xml:space="preserve"> района Оренбургской области</w:t>
      </w:r>
      <w:r w:rsidR="00091FCA" w:rsidRPr="0048793D">
        <w:rPr>
          <w:rFonts w:ascii="Times New Roman" w:hAnsi="Times New Roman" w:cs="Times New Roman"/>
          <w:sz w:val="24"/>
          <w:szCs w:val="24"/>
        </w:rPr>
        <w:t>.</w:t>
      </w:r>
    </w:p>
    <w:p w:rsidR="00091FCA" w:rsidRPr="0048793D" w:rsidRDefault="00091FCA" w:rsidP="0048793D">
      <w:pPr>
        <w:pStyle w:val="ConsPlusNormal"/>
        <w:ind w:firstLine="567"/>
        <w:jc w:val="both"/>
        <w:rPr>
          <w:rFonts w:ascii="Times New Roman" w:hAnsi="Times New Roman" w:cs="Times New Roman"/>
          <w:sz w:val="24"/>
          <w:szCs w:val="24"/>
        </w:rPr>
      </w:pPr>
      <w:r w:rsidRPr="0048793D">
        <w:rPr>
          <w:rFonts w:ascii="Times New Roman" w:hAnsi="Times New Roman" w:cs="Times New Roman"/>
          <w:sz w:val="24"/>
          <w:szCs w:val="24"/>
        </w:rPr>
        <w:t>Уполномоченным структурным подразделением по предоставлени</w:t>
      </w:r>
      <w:r w:rsidR="009952E1">
        <w:rPr>
          <w:rFonts w:ascii="Times New Roman" w:hAnsi="Times New Roman" w:cs="Times New Roman"/>
          <w:sz w:val="24"/>
          <w:szCs w:val="24"/>
        </w:rPr>
        <w:t>ю муниципальной услуги является</w:t>
      </w:r>
      <w:r w:rsidRPr="0048793D">
        <w:rPr>
          <w:rFonts w:ascii="Times New Roman" w:hAnsi="Times New Roman" w:cs="Times New Roman"/>
          <w:sz w:val="24"/>
          <w:szCs w:val="24"/>
        </w:rPr>
        <w:t xml:space="preserve"> </w:t>
      </w:r>
      <w:r w:rsidR="00581ACF">
        <w:rPr>
          <w:rFonts w:ascii="Times New Roman" w:hAnsi="Times New Roman" w:cs="Times New Roman"/>
          <w:sz w:val="24"/>
          <w:szCs w:val="24"/>
        </w:rPr>
        <w:t>администрация</w:t>
      </w:r>
      <w:r w:rsidR="00581ACF" w:rsidRPr="00581ACF">
        <w:rPr>
          <w:rFonts w:ascii="Times New Roman" w:hAnsi="Times New Roman" w:cs="Times New Roman"/>
          <w:sz w:val="24"/>
          <w:szCs w:val="24"/>
        </w:rPr>
        <w:t xml:space="preserve"> муниципального образования </w:t>
      </w:r>
      <w:r w:rsidR="0030475A">
        <w:rPr>
          <w:rFonts w:ascii="Times New Roman" w:hAnsi="Times New Roman" w:cs="Times New Roman"/>
          <w:sz w:val="24"/>
          <w:szCs w:val="24"/>
        </w:rPr>
        <w:t>Ленинский</w:t>
      </w:r>
      <w:r w:rsidR="00581ACF" w:rsidRPr="00581ACF">
        <w:rPr>
          <w:rFonts w:ascii="Times New Roman" w:hAnsi="Times New Roman" w:cs="Times New Roman"/>
          <w:sz w:val="24"/>
          <w:szCs w:val="24"/>
        </w:rPr>
        <w:t xml:space="preserve"> сельсовет </w:t>
      </w:r>
      <w:r w:rsidR="0030475A">
        <w:rPr>
          <w:rFonts w:ascii="Times New Roman" w:hAnsi="Times New Roman" w:cs="Times New Roman"/>
          <w:sz w:val="24"/>
          <w:szCs w:val="24"/>
        </w:rPr>
        <w:t>Оренбургского</w:t>
      </w:r>
      <w:r w:rsidR="00581ACF" w:rsidRPr="00581ACF">
        <w:rPr>
          <w:rFonts w:ascii="Times New Roman" w:hAnsi="Times New Roman" w:cs="Times New Roman"/>
          <w:sz w:val="24"/>
          <w:szCs w:val="24"/>
        </w:rPr>
        <w:t xml:space="preserve"> района Оренбургской области</w:t>
      </w:r>
      <w:r w:rsidRPr="0048793D">
        <w:rPr>
          <w:rFonts w:ascii="Times New Roman" w:hAnsi="Times New Roman" w:cs="Times New Roman"/>
          <w:sz w:val="24"/>
          <w:szCs w:val="24"/>
        </w:rPr>
        <w:t>.</w:t>
      </w:r>
    </w:p>
    <w:p w:rsidR="00091FCA" w:rsidRPr="0048793D" w:rsidRDefault="00541952" w:rsidP="0048793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91FCA" w:rsidRPr="0048793D">
        <w:rPr>
          <w:rFonts w:ascii="Times New Roman" w:hAnsi="Times New Roman" w:cs="Times New Roman"/>
          <w:sz w:val="24"/>
          <w:szCs w:val="24"/>
        </w:rPr>
        <w:t>(наименование структурного подразделения)</w:t>
      </w:r>
    </w:p>
    <w:p w:rsidR="00091FCA" w:rsidRPr="0048793D" w:rsidRDefault="00091FCA" w:rsidP="0048793D">
      <w:pPr>
        <w:pStyle w:val="ConsPlusNormal"/>
        <w:ind w:firstLine="567"/>
        <w:jc w:val="both"/>
        <w:rPr>
          <w:rFonts w:ascii="Times New Roman" w:hAnsi="Times New Roman" w:cs="Times New Roman"/>
          <w:sz w:val="24"/>
          <w:szCs w:val="24"/>
        </w:rPr>
      </w:pPr>
      <w:r w:rsidRPr="0048793D">
        <w:rPr>
          <w:rFonts w:ascii="Times New Roman" w:hAnsi="Times New Roman" w:cs="Times New Roman"/>
          <w:sz w:val="24"/>
          <w:szCs w:val="24"/>
        </w:rPr>
        <w:t>8.</w:t>
      </w:r>
      <w:r w:rsidR="00B065BE">
        <w:rPr>
          <w:rFonts w:ascii="Times New Roman" w:hAnsi="Times New Roman" w:cs="Times New Roman"/>
          <w:sz w:val="24"/>
          <w:szCs w:val="24"/>
        </w:rPr>
        <w:t> </w:t>
      </w:r>
      <w:r w:rsidRPr="0048793D">
        <w:rPr>
          <w:rFonts w:ascii="Times New Roman" w:hAnsi="Times New Roman" w:cs="Times New Roman"/>
          <w:sz w:val="24"/>
          <w:szCs w:val="24"/>
        </w:rPr>
        <w:t xml:space="preserve">В предоставлении муниципальной услуги участвуют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E8751A" w:rsidRPr="008B073B" w:rsidRDefault="00E8751A" w:rsidP="00006E83">
      <w:pPr>
        <w:pStyle w:val="ConsPlusNormal"/>
        <w:ind w:firstLine="567"/>
        <w:jc w:val="both"/>
        <w:rPr>
          <w:rFonts w:ascii="Times New Roman" w:hAnsi="Times New Roman" w:cs="Times New Roman"/>
          <w:sz w:val="24"/>
          <w:szCs w:val="24"/>
        </w:rPr>
      </w:pPr>
      <w:r w:rsidRPr="008B073B">
        <w:rPr>
          <w:rFonts w:ascii="Times New Roman" w:hAnsi="Times New Roman" w:cs="Times New Roman"/>
          <w:sz w:val="24"/>
          <w:szCs w:val="24"/>
        </w:rPr>
        <w:t>9.</w:t>
      </w:r>
      <w:r>
        <w:rPr>
          <w:rFonts w:ascii="Times New Roman" w:hAnsi="Times New Roman" w:cs="Times New Roman"/>
          <w:sz w:val="24"/>
          <w:szCs w:val="24"/>
        </w:rPr>
        <w:t> </w:t>
      </w:r>
      <w:r w:rsidRPr="008B073B">
        <w:rPr>
          <w:rFonts w:ascii="Times New Roman" w:hAnsi="Times New Roman" w:cs="Times New Roman"/>
          <w:sz w:val="24"/>
          <w:szCs w:val="24"/>
        </w:rPr>
        <w:t>Запрещается требовать от заявителя представление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 210-ФЗ.</w:t>
      </w:r>
    </w:p>
    <w:p w:rsidR="00091FCA" w:rsidRPr="00E955E4" w:rsidRDefault="00091FCA" w:rsidP="0048793D">
      <w:pPr>
        <w:pStyle w:val="ConsPlusNormal"/>
        <w:ind w:firstLine="567"/>
        <w:jc w:val="both"/>
        <w:rPr>
          <w:rFonts w:ascii="Times New Roman" w:hAnsi="Times New Roman" w:cs="Times New Roman"/>
          <w:sz w:val="24"/>
          <w:szCs w:val="24"/>
        </w:rPr>
      </w:pPr>
    </w:p>
    <w:p w:rsidR="00091FCA" w:rsidRPr="009952E1" w:rsidRDefault="00091FCA" w:rsidP="0048793D">
      <w:pPr>
        <w:pStyle w:val="ConsPlusNormal"/>
        <w:ind w:firstLine="567"/>
        <w:jc w:val="center"/>
        <w:outlineLvl w:val="2"/>
        <w:rPr>
          <w:rFonts w:ascii="Times New Roman" w:hAnsi="Times New Roman" w:cs="Times New Roman"/>
          <w:b/>
          <w:sz w:val="24"/>
          <w:szCs w:val="24"/>
        </w:rPr>
      </w:pPr>
      <w:r w:rsidRPr="009952E1">
        <w:rPr>
          <w:rFonts w:ascii="Times New Roman" w:hAnsi="Times New Roman" w:cs="Times New Roman"/>
          <w:b/>
          <w:sz w:val="24"/>
          <w:szCs w:val="24"/>
        </w:rPr>
        <w:t>Результат предоставления муниципальной услуги</w:t>
      </w:r>
    </w:p>
    <w:p w:rsidR="00091FCA" w:rsidRPr="0048793D" w:rsidRDefault="00091FCA" w:rsidP="0048793D">
      <w:pPr>
        <w:pStyle w:val="ConsPlusNormal"/>
        <w:ind w:firstLine="567"/>
        <w:jc w:val="both"/>
        <w:rPr>
          <w:rFonts w:ascii="Times New Roman" w:hAnsi="Times New Roman" w:cs="Times New Roman"/>
          <w:sz w:val="24"/>
          <w:szCs w:val="24"/>
        </w:rPr>
      </w:pPr>
    </w:p>
    <w:p w:rsidR="00091FCA" w:rsidRPr="0048793D" w:rsidRDefault="00091FCA" w:rsidP="0048793D">
      <w:pPr>
        <w:autoSpaceDE w:val="0"/>
        <w:autoSpaceDN w:val="0"/>
        <w:adjustRightInd w:val="0"/>
        <w:ind w:firstLine="567"/>
        <w:jc w:val="both"/>
      </w:pPr>
      <w:r w:rsidRPr="0048793D">
        <w:t>1</w:t>
      </w:r>
      <w:r w:rsidR="00AC01F6" w:rsidRPr="0048793D">
        <w:t>0</w:t>
      </w:r>
      <w:r w:rsidRPr="0048793D">
        <w:t>.</w:t>
      </w:r>
      <w:r w:rsidR="00D621C3">
        <w:t> </w:t>
      </w:r>
      <w:r w:rsidRPr="0048793D">
        <w:t>Результатом предоставления муниципальной услуги является:</w:t>
      </w:r>
    </w:p>
    <w:p w:rsidR="00091FCA" w:rsidRPr="0048793D" w:rsidRDefault="00091FCA" w:rsidP="0048793D">
      <w:pPr>
        <w:pStyle w:val="ConsPlusNormal"/>
        <w:ind w:firstLine="567"/>
        <w:jc w:val="both"/>
        <w:rPr>
          <w:rFonts w:ascii="Times New Roman" w:hAnsi="Times New Roman" w:cs="Times New Roman"/>
          <w:sz w:val="24"/>
          <w:szCs w:val="24"/>
        </w:rPr>
      </w:pPr>
      <w:r w:rsidRPr="0048793D">
        <w:rPr>
          <w:rFonts w:ascii="Times New Roman" w:hAnsi="Times New Roman" w:cs="Times New Roman"/>
          <w:sz w:val="24"/>
          <w:szCs w:val="24"/>
        </w:rPr>
        <w:t>Выдача разрешения на условно разрешенный вид использования земельного участка или объекта капитального строительства;</w:t>
      </w:r>
    </w:p>
    <w:p w:rsidR="00091FCA" w:rsidRDefault="00D621C3" w:rsidP="0048793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О</w:t>
      </w:r>
      <w:r w:rsidR="00CC7280">
        <w:rPr>
          <w:rFonts w:ascii="Times New Roman" w:hAnsi="Times New Roman" w:cs="Times New Roman"/>
          <w:sz w:val="24"/>
          <w:szCs w:val="24"/>
        </w:rPr>
        <w:t>тказ в выдаче разрешения</w:t>
      </w:r>
      <w:r w:rsidR="00CC7280" w:rsidRPr="00CC7280">
        <w:rPr>
          <w:rFonts w:ascii="Times New Roman" w:hAnsi="Times New Roman" w:cs="Times New Roman"/>
          <w:sz w:val="24"/>
          <w:szCs w:val="24"/>
        </w:rPr>
        <w:t xml:space="preserve"> на условно разрешенный вид</w:t>
      </w:r>
      <w:r w:rsidR="00CC7280">
        <w:rPr>
          <w:rFonts w:ascii="Times New Roman" w:hAnsi="Times New Roman" w:cs="Times New Roman"/>
          <w:sz w:val="24"/>
          <w:szCs w:val="24"/>
        </w:rPr>
        <w:t xml:space="preserve"> </w:t>
      </w:r>
      <w:r w:rsidR="00CC7280" w:rsidRPr="0048793D">
        <w:rPr>
          <w:rFonts w:ascii="Times New Roman" w:hAnsi="Times New Roman" w:cs="Times New Roman"/>
          <w:sz w:val="24"/>
          <w:szCs w:val="24"/>
        </w:rPr>
        <w:t>использования земельного участка или объ</w:t>
      </w:r>
      <w:r w:rsidR="00CC7280">
        <w:rPr>
          <w:rFonts w:ascii="Times New Roman" w:hAnsi="Times New Roman" w:cs="Times New Roman"/>
          <w:sz w:val="24"/>
          <w:szCs w:val="24"/>
        </w:rPr>
        <w:t>екта капитального строительства;</w:t>
      </w:r>
    </w:p>
    <w:p w:rsidR="00CC7280" w:rsidRPr="0048793D" w:rsidRDefault="00CC7280" w:rsidP="0048793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О</w:t>
      </w:r>
      <w:r w:rsidRPr="00CC7280">
        <w:rPr>
          <w:rFonts w:ascii="Times New Roman" w:hAnsi="Times New Roman" w:cs="Times New Roman"/>
          <w:sz w:val="24"/>
          <w:szCs w:val="24"/>
        </w:rPr>
        <w:t>тказ в предоставлении муниципальной услуги</w:t>
      </w:r>
      <w:r>
        <w:rPr>
          <w:rFonts w:ascii="Times New Roman" w:hAnsi="Times New Roman" w:cs="Times New Roman"/>
          <w:sz w:val="24"/>
          <w:szCs w:val="24"/>
        </w:rPr>
        <w:t>.</w:t>
      </w:r>
    </w:p>
    <w:p w:rsidR="00AC01F6" w:rsidRPr="0048793D" w:rsidRDefault="00AC01F6" w:rsidP="0048793D">
      <w:pPr>
        <w:pStyle w:val="ConsPlusNormal"/>
        <w:spacing w:before="100" w:beforeAutospacing="1"/>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11.</w:t>
      </w:r>
      <w:r w:rsidR="00D621C3">
        <w:rPr>
          <w:rFonts w:ascii="Times New Roman" w:hAnsi="Times New Roman" w:cs="Times New Roman"/>
          <w:sz w:val="24"/>
          <w:szCs w:val="24"/>
        </w:rPr>
        <w:t> </w:t>
      </w:r>
      <w:r w:rsidRPr="0048793D">
        <w:rPr>
          <w:rFonts w:ascii="Times New Roman" w:hAnsi="Times New Roman" w:cs="Times New Roman"/>
          <w:sz w:val="24"/>
          <w:szCs w:val="24"/>
        </w:rPr>
        <w:t>Заявителю в качестве результата предоставления муниципальной услуги обеспечивается по его выбору возможность получения:</w:t>
      </w:r>
    </w:p>
    <w:p w:rsidR="00AC01F6" w:rsidRPr="0048793D" w:rsidRDefault="00AC01F6" w:rsidP="0048793D">
      <w:pPr>
        <w:pStyle w:val="ConsPlusNormal"/>
        <w:spacing w:before="100" w:beforeAutospacing="1"/>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а)</w:t>
      </w:r>
      <w:r w:rsidR="00D621C3">
        <w:rPr>
          <w:rFonts w:ascii="Times New Roman" w:hAnsi="Times New Roman" w:cs="Times New Roman"/>
          <w:sz w:val="24"/>
          <w:szCs w:val="24"/>
        </w:rPr>
        <w:t> </w:t>
      </w:r>
      <w:r w:rsidRPr="0048793D">
        <w:rPr>
          <w:rFonts w:ascii="Times New Roman" w:hAnsi="Times New Roman" w:cs="Times New Roman"/>
          <w:sz w:val="24"/>
          <w:szCs w:val="24"/>
        </w:rPr>
        <w:t>электронного документа, подписанного уполномоченным должностным лицом с использованием усиленной квалифицированной электронной подписи;</w:t>
      </w:r>
    </w:p>
    <w:p w:rsidR="00AC01F6" w:rsidRPr="0048793D" w:rsidRDefault="00AC01F6" w:rsidP="0048793D">
      <w:pPr>
        <w:pStyle w:val="ConsPlusNormal"/>
        <w:spacing w:before="100" w:beforeAutospacing="1"/>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б)</w:t>
      </w:r>
      <w:r w:rsidR="00D621C3">
        <w:rPr>
          <w:rFonts w:ascii="Times New Roman" w:hAnsi="Times New Roman" w:cs="Times New Roman"/>
          <w:sz w:val="24"/>
          <w:szCs w:val="24"/>
        </w:rPr>
        <w:t> </w:t>
      </w:r>
      <w:r w:rsidRPr="0048793D">
        <w:rPr>
          <w:rFonts w:ascii="Times New Roman" w:hAnsi="Times New Roman" w:cs="Times New Roman"/>
          <w:sz w:val="24"/>
          <w:szCs w:val="24"/>
        </w:rPr>
        <w:t>документа на бумажном носителе, подтверждающего содержание электронного документа, направленного органом (организацией), в многофункциональном центре;</w:t>
      </w:r>
    </w:p>
    <w:p w:rsidR="00AC01F6" w:rsidRPr="0048793D" w:rsidRDefault="00AC01F6" w:rsidP="0048793D">
      <w:pPr>
        <w:pStyle w:val="ConsPlusNormal"/>
        <w:spacing w:before="100" w:beforeAutospacing="1"/>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в)</w:t>
      </w:r>
      <w:r w:rsidR="00D621C3">
        <w:rPr>
          <w:rFonts w:ascii="Times New Roman" w:hAnsi="Times New Roman" w:cs="Times New Roman"/>
          <w:sz w:val="24"/>
          <w:szCs w:val="24"/>
        </w:rPr>
        <w:t> </w:t>
      </w:r>
      <w:r w:rsidRPr="0048793D">
        <w:rPr>
          <w:rFonts w:ascii="Times New Roman" w:hAnsi="Times New Roman" w:cs="Times New Roman"/>
          <w:sz w:val="24"/>
          <w:szCs w:val="24"/>
        </w:rPr>
        <w:t>информации из государственных информационных систем в случаях, предусмотренных законодательством Российской Федерации</w:t>
      </w:r>
      <w:r w:rsidR="00F77FCD">
        <w:rPr>
          <w:rFonts w:ascii="Times New Roman" w:hAnsi="Times New Roman" w:cs="Times New Roman"/>
          <w:sz w:val="24"/>
          <w:szCs w:val="24"/>
        </w:rPr>
        <w:t>;</w:t>
      </w:r>
    </w:p>
    <w:p w:rsidR="00F93465" w:rsidRPr="00163BF7" w:rsidRDefault="00F77FCD" w:rsidP="00F93465">
      <w:pPr>
        <w:pStyle w:val="ConsPlusNormal"/>
        <w:ind w:firstLine="426"/>
        <w:jc w:val="both"/>
        <w:rPr>
          <w:rFonts w:ascii="Times New Roman" w:hAnsi="Times New Roman" w:cs="Times New Roman"/>
          <w:sz w:val="24"/>
          <w:szCs w:val="24"/>
          <w:lang w:eastAsia="ar-SA"/>
        </w:rPr>
      </w:pPr>
      <w:r>
        <w:rPr>
          <w:rFonts w:ascii="Times New Roman" w:hAnsi="Times New Roman" w:cs="Times New Roman"/>
          <w:sz w:val="24"/>
          <w:szCs w:val="24"/>
          <w:lang w:eastAsia="ar-SA"/>
        </w:rPr>
        <w:t>В</w:t>
      </w:r>
      <w:r w:rsidR="00F93465" w:rsidRPr="00163BF7">
        <w:rPr>
          <w:rFonts w:ascii="Times New Roman" w:hAnsi="Times New Roman" w:cs="Times New Roman"/>
          <w:sz w:val="24"/>
          <w:szCs w:val="24"/>
          <w:lang w:eastAsia="ar-SA"/>
        </w:rPr>
        <w:t xml:space="preserve">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государственных услуг и типовых муниципальных услуг, предоставляемых органами местного самоуправления и органами местного самоуправления Оренбургской области, в том числе оказываемых в электронном виде с использованием информационной системы «Портал государственных услуг Оренбургской области», утвержденный постановлением Правительства Оренбургской области от 15.07.2016 № 525-п) (далее – Перечень) результат предоставления муниципальной услуги направляется заявителю в личный кабинет на Портале в форме электронного документа, подписанного ЭП.</w:t>
      </w:r>
    </w:p>
    <w:p w:rsidR="00F93465" w:rsidRPr="00163BF7" w:rsidRDefault="00F93465" w:rsidP="00F93465">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Факт получения заявителем результата предоставления муниципальной услуги фиксируется:</w:t>
      </w:r>
    </w:p>
    <w:p w:rsidR="00F93465" w:rsidRPr="00163BF7" w:rsidRDefault="00F93465" w:rsidP="00F93465">
      <w:pPr>
        <w:pStyle w:val="ConsPlusNormal"/>
        <w:spacing w:before="100" w:beforeAutospacing="1"/>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в журнале регистрации заявлений о выдаче градостроительных планов земельных участков (приложение 2 к Административному регламенту);</w:t>
      </w:r>
    </w:p>
    <w:p w:rsidR="00F93465" w:rsidRPr="00163BF7" w:rsidRDefault="00F93465" w:rsidP="00F93465">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lastRenderedPageBreak/>
        <w:t xml:space="preserve">в единой системе юридически значимого электронного документооборота и делопроизводства Оренбургской области (далее – СЭД) (в случае, если заявитель присоединен к данной системе); </w:t>
      </w:r>
    </w:p>
    <w:p w:rsidR="00F93465" w:rsidRPr="00163BF7" w:rsidRDefault="00F93465" w:rsidP="00F93465">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 xml:space="preserve">посредством получения на электронную почту органа местного самоуправления уведомления о прочтении заявителем письма, содержащего результат предоставления муниципальной услуги (в случае если результат направляется на адрес электронной почты заявителя, указанный в заявлении);  </w:t>
      </w:r>
    </w:p>
    <w:p w:rsidR="00F93465" w:rsidRPr="00163BF7" w:rsidRDefault="00F93465" w:rsidP="00F93465">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в расписке о получении документов в МФЦ (при наличии соглашения о взаимодействии).</w:t>
      </w:r>
    </w:p>
    <w:p w:rsidR="00F93465" w:rsidRPr="00163BF7" w:rsidRDefault="007A5492" w:rsidP="00F93465">
      <w:pPr>
        <w:pStyle w:val="ConsPlusNormal"/>
        <w:ind w:firstLine="426"/>
        <w:jc w:val="both"/>
        <w:rPr>
          <w:rFonts w:ascii="Times New Roman" w:hAnsi="Times New Roman" w:cs="Times New Roman"/>
          <w:sz w:val="24"/>
          <w:szCs w:val="24"/>
        </w:rPr>
      </w:pPr>
      <w:r>
        <w:rPr>
          <w:rFonts w:ascii="Times New Roman" w:hAnsi="Times New Roman" w:cs="Times New Roman"/>
          <w:sz w:val="24"/>
          <w:szCs w:val="24"/>
        </w:rPr>
        <w:t>12.</w:t>
      </w:r>
      <w:r w:rsidR="00F93465" w:rsidRPr="00163BF7">
        <w:rPr>
          <w:rFonts w:ascii="Times New Roman" w:hAnsi="Times New Roman" w:cs="Times New Roman"/>
          <w:sz w:val="24"/>
          <w:szCs w:val="24"/>
        </w:rPr>
        <w:t xml:space="preserve"> Исправление технической ошибки в </w:t>
      </w:r>
      <w:r w:rsidR="00F77FCD" w:rsidRPr="0048793D">
        <w:rPr>
          <w:rFonts w:ascii="Times New Roman" w:hAnsi="Times New Roman" w:cs="Times New Roman"/>
          <w:sz w:val="24"/>
          <w:szCs w:val="24"/>
        </w:rPr>
        <w:t>разрешени</w:t>
      </w:r>
      <w:r w:rsidR="00F77FCD">
        <w:rPr>
          <w:rFonts w:ascii="Times New Roman" w:hAnsi="Times New Roman" w:cs="Times New Roman"/>
          <w:sz w:val="24"/>
          <w:szCs w:val="24"/>
        </w:rPr>
        <w:t>и</w:t>
      </w:r>
      <w:r w:rsidR="00F77FCD" w:rsidRPr="0048793D">
        <w:rPr>
          <w:rFonts w:ascii="Times New Roman" w:hAnsi="Times New Roman" w:cs="Times New Roman"/>
          <w:sz w:val="24"/>
          <w:szCs w:val="24"/>
        </w:rPr>
        <w:t xml:space="preserve"> на условно разрешенный вид использования земельного участка или объекта капитального строительства</w:t>
      </w:r>
      <w:r w:rsidR="00F77FCD">
        <w:rPr>
          <w:rFonts w:ascii="Times New Roman" w:hAnsi="Times New Roman" w:cs="Times New Roman"/>
          <w:sz w:val="24"/>
          <w:szCs w:val="24"/>
        </w:rPr>
        <w:t xml:space="preserve"> или отказе в выдаче разрешения</w:t>
      </w:r>
      <w:r w:rsidR="00F77FCD" w:rsidRPr="00CC7280">
        <w:rPr>
          <w:rFonts w:ascii="Times New Roman" w:hAnsi="Times New Roman" w:cs="Times New Roman"/>
          <w:sz w:val="24"/>
          <w:szCs w:val="24"/>
        </w:rPr>
        <w:t xml:space="preserve"> на условно разрешенный вид</w:t>
      </w:r>
      <w:r w:rsidR="00F77FCD">
        <w:rPr>
          <w:rFonts w:ascii="Times New Roman" w:hAnsi="Times New Roman" w:cs="Times New Roman"/>
          <w:sz w:val="24"/>
          <w:szCs w:val="24"/>
        </w:rPr>
        <w:t xml:space="preserve"> </w:t>
      </w:r>
      <w:r w:rsidR="00F77FCD" w:rsidRPr="0048793D">
        <w:rPr>
          <w:rFonts w:ascii="Times New Roman" w:hAnsi="Times New Roman" w:cs="Times New Roman"/>
          <w:sz w:val="24"/>
          <w:szCs w:val="24"/>
        </w:rPr>
        <w:t>использования земельного участка или объ</w:t>
      </w:r>
      <w:r w:rsidR="00F77FCD">
        <w:rPr>
          <w:rFonts w:ascii="Times New Roman" w:hAnsi="Times New Roman" w:cs="Times New Roman"/>
          <w:sz w:val="24"/>
          <w:szCs w:val="24"/>
        </w:rPr>
        <w:t>екта капитального строительства</w:t>
      </w:r>
      <w:r w:rsidR="00F93465" w:rsidRPr="00163BF7">
        <w:rPr>
          <w:rFonts w:ascii="Times New Roman" w:hAnsi="Times New Roman" w:cs="Times New Roman"/>
          <w:sz w:val="24"/>
          <w:szCs w:val="24"/>
        </w:rPr>
        <w:t>;</w:t>
      </w:r>
    </w:p>
    <w:p w:rsidR="00F93465" w:rsidRPr="00163BF7" w:rsidRDefault="00F93465" w:rsidP="00F93465">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выдача </w:t>
      </w:r>
      <w:r w:rsidR="00F77FCD" w:rsidRPr="0048793D">
        <w:rPr>
          <w:rFonts w:ascii="Times New Roman" w:hAnsi="Times New Roman" w:cs="Times New Roman"/>
          <w:sz w:val="24"/>
          <w:szCs w:val="24"/>
        </w:rPr>
        <w:t>разрешения на условно разрешенный вид использования земельного участка или объекта капитального строительства</w:t>
      </w:r>
      <w:r w:rsidR="00F77FCD">
        <w:rPr>
          <w:rFonts w:ascii="Times New Roman" w:hAnsi="Times New Roman" w:cs="Times New Roman"/>
          <w:sz w:val="24"/>
          <w:szCs w:val="24"/>
        </w:rPr>
        <w:t xml:space="preserve"> или отказ в выдаче разрешения</w:t>
      </w:r>
      <w:r w:rsidR="00F77FCD" w:rsidRPr="00CC7280">
        <w:rPr>
          <w:rFonts w:ascii="Times New Roman" w:hAnsi="Times New Roman" w:cs="Times New Roman"/>
          <w:sz w:val="24"/>
          <w:szCs w:val="24"/>
        </w:rPr>
        <w:t xml:space="preserve"> на условно разрешенный вид</w:t>
      </w:r>
      <w:r w:rsidR="00F77FCD">
        <w:rPr>
          <w:rFonts w:ascii="Times New Roman" w:hAnsi="Times New Roman" w:cs="Times New Roman"/>
          <w:sz w:val="24"/>
          <w:szCs w:val="24"/>
        </w:rPr>
        <w:t xml:space="preserve"> </w:t>
      </w:r>
      <w:r w:rsidR="00F77FCD" w:rsidRPr="0048793D">
        <w:rPr>
          <w:rFonts w:ascii="Times New Roman" w:hAnsi="Times New Roman" w:cs="Times New Roman"/>
          <w:sz w:val="24"/>
          <w:szCs w:val="24"/>
        </w:rPr>
        <w:t>использования земельного участка или объ</w:t>
      </w:r>
      <w:r w:rsidR="00F77FCD">
        <w:rPr>
          <w:rFonts w:ascii="Times New Roman" w:hAnsi="Times New Roman" w:cs="Times New Roman"/>
          <w:sz w:val="24"/>
          <w:szCs w:val="24"/>
        </w:rPr>
        <w:t>екта капитального строительства</w:t>
      </w:r>
      <w:r w:rsidR="00F77FCD" w:rsidRPr="00163BF7">
        <w:rPr>
          <w:rFonts w:ascii="Times New Roman" w:hAnsi="Times New Roman" w:cs="Times New Roman"/>
          <w:sz w:val="24"/>
          <w:szCs w:val="24"/>
        </w:rPr>
        <w:t xml:space="preserve"> </w:t>
      </w:r>
      <w:r w:rsidRPr="00163BF7">
        <w:rPr>
          <w:rFonts w:ascii="Times New Roman" w:hAnsi="Times New Roman" w:cs="Times New Roman"/>
          <w:sz w:val="24"/>
          <w:szCs w:val="24"/>
        </w:rPr>
        <w:t>с исправленной технической ошибкой, подписанного уполномоченным должностным лицом органа местного самоуправления, содержащее реквизиты (дату и номер).</w:t>
      </w:r>
    </w:p>
    <w:p w:rsidR="00F93465" w:rsidRPr="00163BF7" w:rsidRDefault="00F93465" w:rsidP="00F93465">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Заявителю в качестве результата предоставления услуги обеспечивается по его выбору возможность получения:</w:t>
      </w:r>
    </w:p>
    <w:p w:rsidR="00F93465" w:rsidRPr="00163BF7" w:rsidRDefault="00F93465" w:rsidP="00F93465">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а)</w:t>
      </w:r>
      <w:r w:rsidRPr="00163BF7">
        <w:rPr>
          <w:rFonts w:ascii="Times New Roman" w:hAnsi="Times New Roman" w:cs="Times New Roman"/>
          <w:sz w:val="24"/>
          <w:szCs w:val="24"/>
        </w:rPr>
        <w:tab/>
        <w:t>документа на бумажном носителе посредством:</w:t>
      </w:r>
    </w:p>
    <w:p w:rsidR="00F93465" w:rsidRPr="00163BF7" w:rsidRDefault="00F93465" w:rsidP="00F93465">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 xml:space="preserve">выдачи в органе местного самоуправления, </w:t>
      </w:r>
    </w:p>
    <w:p w:rsidR="00F93465" w:rsidRPr="00163BF7" w:rsidRDefault="00F93465" w:rsidP="00F93465">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почтового отправления по указанному в заявлении почтовому адресу,</w:t>
      </w:r>
    </w:p>
    <w:p w:rsidR="00F93465" w:rsidRPr="00163BF7" w:rsidRDefault="00F93465" w:rsidP="00F93465">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выдачи в МФЦ (при наличии соглашения о взаимодействии);</w:t>
      </w:r>
    </w:p>
    <w:p w:rsidR="00F93465" w:rsidRPr="00163BF7" w:rsidRDefault="00F93465" w:rsidP="00F93465">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б)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 (далее – ЭП), направляемого на адрес электронной почты, указанный в заявлении;</w:t>
      </w:r>
    </w:p>
    <w:p w:rsidR="00F93465" w:rsidRPr="00163BF7" w:rsidRDefault="00F93465" w:rsidP="00F93465">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государственных услуг и типовых муниципальных услуг, предоставляемых органами местного самоуправления и органами местного самоуправления Оренбургской области, в том числе оказываемых в электронном виде с использованием информационной системы «Портал государственных услуг Оренбургской области», утвержденный постановлением Правительства Оренбургской области от 15.07.2016 № 525-п) (далее – Перечень) результат предоставления муниципальной услуги направляется заявителю в личный кабинет на Портале в форме электронного документа, подписанного ЭП.</w:t>
      </w:r>
    </w:p>
    <w:p w:rsidR="00F93465" w:rsidRPr="00163BF7" w:rsidRDefault="00F93465" w:rsidP="00F93465">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Факт получения заявителем результата предоставления муниципальной услуги фиксируется:</w:t>
      </w:r>
    </w:p>
    <w:p w:rsidR="00F93465" w:rsidRPr="00163BF7" w:rsidRDefault="00F93465" w:rsidP="00F93465">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 xml:space="preserve">в единой системе юридически значимого электронного документооборота и делопроизводства Оренбургской области (далее – СЭД) (в случае, если заявитель присоединен к данной системе); </w:t>
      </w:r>
    </w:p>
    <w:p w:rsidR="00F93465" w:rsidRPr="00163BF7" w:rsidRDefault="00F93465" w:rsidP="00F93465">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 xml:space="preserve">посредством получения на электронную почту органа местного самоуправления уведомления о прочтении заявителем письма, содержащего результат предоставления муниципальной услуги (в случае если результат направляется на адрес электронной почты заявителя, указанный в заявлении);  </w:t>
      </w:r>
    </w:p>
    <w:p w:rsidR="00F93465" w:rsidRPr="00163BF7" w:rsidRDefault="00F93465" w:rsidP="00F93465">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в расписке о получении документов в МФЦ (при наличии соглашения о взаимодействии).</w:t>
      </w:r>
    </w:p>
    <w:p w:rsidR="00F93465" w:rsidRPr="00163BF7" w:rsidRDefault="007A5492" w:rsidP="00F93465">
      <w:pPr>
        <w:pStyle w:val="ConsPlusNormal"/>
        <w:ind w:firstLine="426"/>
        <w:jc w:val="both"/>
        <w:rPr>
          <w:rFonts w:ascii="Times New Roman" w:hAnsi="Times New Roman" w:cs="Times New Roman"/>
          <w:sz w:val="24"/>
          <w:szCs w:val="24"/>
        </w:rPr>
      </w:pPr>
      <w:r>
        <w:rPr>
          <w:rFonts w:ascii="Times New Roman" w:hAnsi="Times New Roman" w:cs="Times New Roman"/>
          <w:sz w:val="24"/>
          <w:szCs w:val="24"/>
        </w:rPr>
        <w:t>13.</w:t>
      </w:r>
      <w:r w:rsidR="00F93465" w:rsidRPr="00163BF7">
        <w:rPr>
          <w:rFonts w:ascii="Times New Roman" w:hAnsi="Times New Roman" w:cs="Times New Roman"/>
          <w:sz w:val="24"/>
          <w:szCs w:val="24"/>
        </w:rPr>
        <w:t xml:space="preserve"> Получение дубликата </w:t>
      </w:r>
      <w:r w:rsidR="00937455" w:rsidRPr="0048793D">
        <w:rPr>
          <w:rFonts w:ascii="Times New Roman" w:hAnsi="Times New Roman" w:cs="Times New Roman"/>
          <w:sz w:val="24"/>
          <w:szCs w:val="24"/>
        </w:rPr>
        <w:t>разрешения на условно разрешенный вид использования земельного участка или объекта капитального строительства</w:t>
      </w:r>
      <w:r w:rsidR="00937455">
        <w:rPr>
          <w:rFonts w:ascii="Times New Roman" w:hAnsi="Times New Roman" w:cs="Times New Roman"/>
          <w:sz w:val="24"/>
          <w:szCs w:val="24"/>
        </w:rPr>
        <w:t xml:space="preserve"> или отказа в выдаче разрешения</w:t>
      </w:r>
      <w:r w:rsidR="00937455" w:rsidRPr="00CC7280">
        <w:rPr>
          <w:rFonts w:ascii="Times New Roman" w:hAnsi="Times New Roman" w:cs="Times New Roman"/>
          <w:sz w:val="24"/>
          <w:szCs w:val="24"/>
        </w:rPr>
        <w:t xml:space="preserve"> на условно разрешенный вид</w:t>
      </w:r>
      <w:r w:rsidR="00937455">
        <w:rPr>
          <w:rFonts w:ascii="Times New Roman" w:hAnsi="Times New Roman" w:cs="Times New Roman"/>
          <w:sz w:val="24"/>
          <w:szCs w:val="24"/>
        </w:rPr>
        <w:t xml:space="preserve"> </w:t>
      </w:r>
      <w:r w:rsidR="00937455" w:rsidRPr="0048793D">
        <w:rPr>
          <w:rFonts w:ascii="Times New Roman" w:hAnsi="Times New Roman" w:cs="Times New Roman"/>
          <w:sz w:val="24"/>
          <w:szCs w:val="24"/>
        </w:rPr>
        <w:t>использования земельного участка или объ</w:t>
      </w:r>
      <w:r w:rsidR="00937455">
        <w:rPr>
          <w:rFonts w:ascii="Times New Roman" w:hAnsi="Times New Roman" w:cs="Times New Roman"/>
          <w:sz w:val="24"/>
          <w:szCs w:val="24"/>
        </w:rPr>
        <w:t>екта капитального строительства</w:t>
      </w:r>
      <w:r w:rsidR="00F93465" w:rsidRPr="00163BF7">
        <w:rPr>
          <w:rFonts w:ascii="Times New Roman" w:hAnsi="Times New Roman" w:cs="Times New Roman"/>
          <w:sz w:val="24"/>
          <w:szCs w:val="24"/>
        </w:rPr>
        <w:t>.</w:t>
      </w:r>
    </w:p>
    <w:p w:rsidR="00F93465" w:rsidRPr="00163BF7" w:rsidRDefault="00F93465" w:rsidP="00F93465">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выдача дубликата градостроительного плана земельного участка, подписанного уполномоченным должностным лицом органа местного самоуправления.</w:t>
      </w:r>
    </w:p>
    <w:p w:rsidR="00F93465" w:rsidRPr="00163BF7" w:rsidRDefault="00F93465" w:rsidP="00F93465">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 xml:space="preserve">Заявителю в качестве результата предоставления услуги обеспечивается по его выбору </w:t>
      </w:r>
      <w:r w:rsidRPr="00163BF7">
        <w:rPr>
          <w:rFonts w:ascii="Times New Roman" w:hAnsi="Times New Roman" w:cs="Times New Roman"/>
          <w:sz w:val="24"/>
          <w:szCs w:val="24"/>
        </w:rPr>
        <w:lastRenderedPageBreak/>
        <w:t>возможность получения:</w:t>
      </w:r>
    </w:p>
    <w:p w:rsidR="00F93465" w:rsidRPr="00163BF7" w:rsidRDefault="00F93465" w:rsidP="00F93465">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а)</w:t>
      </w:r>
      <w:r w:rsidRPr="00163BF7">
        <w:rPr>
          <w:rFonts w:ascii="Times New Roman" w:hAnsi="Times New Roman" w:cs="Times New Roman"/>
          <w:sz w:val="24"/>
          <w:szCs w:val="24"/>
        </w:rPr>
        <w:tab/>
        <w:t>документа на бумажном носителе посредством:</w:t>
      </w:r>
    </w:p>
    <w:p w:rsidR="00F93465" w:rsidRPr="00163BF7" w:rsidRDefault="00F93465" w:rsidP="00F93465">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 xml:space="preserve">выдачи в органе местного самоуправления, </w:t>
      </w:r>
    </w:p>
    <w:p w:rsidR="00F93465" w:rsidRPr="00163BF7" w:rsidRDefault="00F93465" w:rsidP="00F93465">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почтового отправления по указанному в заявлении почтовому адресу,</w:t>
      </w:r>
    </w:p>
    <w:p w:rsidR="00F93465" w:rsidRPr="00163BF7" w:rsidRDefault="00F93465" w:rsidP="00F93465">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выдачи в МФЦ (при наличии соглашения о взаимодействии);</w:t>
      </w:r>
    </w:p>
    <w:p w:rsidR="00F93465" w:rsidRPr="00163BF7" w:rsidRDefault="00F93465" w:rsidP="00F93465">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б)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 (далее – ЭП), направляемого на адрес электронной почты, указанный в заявлении;</w:t>
      </w:r>
    </w:p>
    <w:p w:rsidR="00F93465" w:rsidRPr="00163BF7" w:rsidRDefault="00F93465" w:rsidP="00F93465">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государственных услуг и типовых муниципальных услуг, предоставляемых органами местного самоуправления и органами местного самоуправления Оренбургской области, в том числе оказываемых в электронном виде с использованием информационной системы «Портал государственных услуг Оренбургской области», утвержденный постановлением Правительства Оренбургской области от 15.07.2016 № 525-п) (далее – Перечень) результат предоставления муниципальной услуги направляется заявителю в личный кабинет на Портале в форме электронного документа, подписанного ЭП.</w:t>
      </w:r>
    </w:p>
    <w:p w:rsidR="00F93465" w:rsidRPr="00163BF7" w:rsidRDefault="00F93465" w:rsidP="00F93465">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Факт получения заявителем результата предоставления муниципальной услуги фиксируется:</w:t>
      </w:r>
    </w:p>
    <w:p w:rsidR="00F93465" w:rsidRPr="00163BF7" w:rsidRDefault="00F93465" w:rsidP="00F93465">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 xml:space="preserve">в единой системе юридически значимого электронного документооборота и делопроизводства Оренбургской области (далее – СЭД) (в случае, если заявитель присоединен к данной системе); </w:t>
      </w:r>
    </w:p>
    <w:p w:rsidR="00F93465" w:rsidRPr="00163BF7" w:rsidRDefault="00F93465" w:rsidP="00F93465">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 xml:space="preserve">посредством получения на электронную почту органа местного самоуправления уведомления о прочтении заявителем письма, содержащего результат предоставления муниципальной услуги (в случае если результат направляется на адрес электронной почты заявителя, указанный в заявлении);  </w:t>
      </w:r>
    </w:p>
    <w:p w:rsidR="00F93465" w:rsidRPr="00163BF7" w:rsidRDefault="00F93465" w:rsidP="00F93465">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в расписке о получении документов в МФЦ (при наличии соглашения о взаимодействии).</w:t>
      </w:r>
    </w:p>
    <w:p w:rsidR="00091FCA" w:rsidRPr="00E955E4" w:rsidRDefault="00091FCA" w:rsidP="0048793D">
      <w:pPr>
        <w:pStyle w:val="ConsPlusNormal"/>
        <w:ind w:firstLine="567"/>
        <w:jc w:val="both"/>
        <w:rPr>
          <w:rFonts w:ascii="Times New Roman" w:hAnsi="Times New Roman" w:cs="Times New Roman"/>
          <w:sz w:val="24"/>
          <w:szCs w:val="24"/>
        </w:rPr>
      </w:pPr>
    </w:p>
    <w:p w:rsidR="00091FCA" w:rsidRPr="009952E1" w:rsidRDefault="00091FCA" w:rsidP="0048793D">
      <w:pPr>
        <w:pStyle w:val="ConsPlusNormal"/>
        <w:ind w:firstLine="567"/>
        <w:jc w:val="center"/>
        <w:outlineLvl w:val="2"/>
        <w:rPr>
          <w:rFonts w:ascii="Times New Roman" w:hAnsi="Times New Roman" w:cs="Times New Roman"/>
          <w:b/>
          <w:sz w:val="24"/>
          <w:szCs w:val="24"/>
        </w:rPr>
      </w:pPr>
      <w:r w:rsidRPr="009952E1">
        <w:rPr>
          <w:rFonts w:ascii="Times New Roman" w:hAnsi="Times New Roman" w:cs="Times New Roman"/>
          <w:b/>
          <w:sz w:val="24"/>
          <w:szCs w:val="24"/>
        </w:rPr>
        <w:t>Срок предоставления муниципальной услуги</w:t>
      </w:r>
    </w:p>
    <w:p w:rsidR="00091FCA" w:rsidRPr="0048793D" w:rsidRDefault="00091FCA" w:rsidP="0048793D">
      <w:pPr>
        <w:pStyle w:val="ConsPlusNormal"/>
        <w:ind w:firstLine="567"/>
        <w:jc w:val="both"/>
        <w:rPr>
          <w:rFonts w:ascii="Times New Roman" w:hAnsi="Times New Roman" w:cs="Times New Roman"/>
          <w:sz w:val="24"/>
          <w:szCs w:val="24"/>
        </w:rPr>
      </w:pPr>
    </w:p>
    <w:p w:rsidR="00EE4B0E" w:rsidRPr="00EE4B0E" w:rsidRDefault="00091FCA" w:rsidP="00EE4B0E">
      <w:pPr>
        <w:pStyle w:val="ConsPlusNormal"/>
        <w:spacing w:before="100" w:beforeAutospacing="1"/>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1</w:t>
      </w:r>
      <w:r w:rsidR="007A5492">
        <w:rPr>
          <w:rFonts w:ascii="Times New Roman" w:hAnsi="Times New Roman" w:cs="Times New Roman"/>
          <w:sz w:val="24"/>
          <w:szCs w:val="24"/>
        </w:rPr>
        <w:t>4</w:t>
      </w:r>
      <w:r w:rsidRPr="0048793D">
        <w:rPr>
          <w:rFonts w:ascii="Times New Roman" w:hAnsi="Times New Roman" w:cs="Times New Roman"/>
          <w:sz w:val="24"/>
          <w:szCs w:val="24"/>
        </w:rPr>
        <w:t xml:space="preserve">. </w:t>
      </w:r>
      <w:r w:rsidR="00EE4B0E" w:rsidRPr="00EE4B0E">
        <w:rPr>
          <w:rFonts w:ascii="Times New Roman" w:hAnsi="Times New Roman" w:cs="Times New Roman"/>
          <w:sz w:val="24"/>
          <w:szCs w:val="24"/>
        </w:rPr>
        <w:t>Срок предоставления муниципальной услуги не может превышать 47 рабочих дней рабочих дней со дня регистрации заявления и документов, необходимых для предоставления муниципальной услуги.</w:t>
      </w:r>
    </w:p>
    <w:p w:rsidR="00EE4B0E" w:rsidRPr="00EE4B0E" w:rsidRDefault="00EE4B0E" w:rsidP="00EE4B0E">
      <w:pPr>
        <w:pStyle w:val="ConsPlusNormal"/>
        <w:spacing w:before="100" w:beforeAutospacing="1"/>
        <w:ind w:firstLine="567"/>
        <w:contextualSpacing/>
        <w:jc w:val="both"/>
        <w:rPr>
          <w:rFonts w:ascii="Times New Roman" w:hAnsi="Times New Roman" w:cs="Times New Roman"/>
          <w:sz w:val="24"/>
          <w:szCs w:val="24"/>
        </w:rPr>
      </w:pPr>
      <w:r w:rsidRPr="00EE4B0E">
        <w:rPr>
          <w:rFonts w:ascii="Times New Roman" w:hAnsi="Times New Roman" w:cs="Times New Roman"/>
          <w:sz w:val="24"/>
          <w:szCs w:val="24"/>
        </w:rPr>
        <w:t xml:space="preserve">Уполномоченный орган в течение 47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w:t>
      </w:r>
      <w:r w:rsidR="0086287C" w:rsidRPr="0086287C">
        <w:rPr>
          <w:rFonts w:ascii="Times New Roman" w:hAnsi="Times New Roman" w:cs="Times New Roman"/>
          <w:sz w:val="24"/>
          <w:szCs w:val="24"/>
        </w:rPr>
        <w:t>11</w:t>
      </w:r>
      <w:r w:rsidRPr="0086287C">
        <w:rPr>
          <w:rFonts w:ascii="Times New Roman" w:hAnsi="Times New Roman" w:cs="Times New Roman"/>
          <w:sz w:val="24"/>
          <w:szCs w:val="24"/>
        </w:rPr>
        <w:t xml:space="preserve"> </w:t>
      </w:r>
      <w:r w:rsidRPr="00EE4B0E">
        <w:rPr>
          <w:rFonts w:ascii="Times New Roman" w:hAnsi="Times New Roman" w:cs="Times New Roman"/>
          <w:sz w:val="24"/>
          <w:szCs w:val="24"/>
        </w:rPr>
        <w:t>Административного регламента.</w:t>
      </w:r>
    </w:p>
    <w:p w:rsidR="00EE4B0E" w:rsidRPr="00EE4B0E" w:rsidRDefault="00B04134" w:rsidP="00EE4B0E">
      <w:pPr>
        <w:pStyle w:val="ConsPlusNormal"/>
        <w:spacing w:before="100" w:beforeAutospacing="1"/>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007A5492">
        <w:rPr>
          <w:rFonts w:ascii="Times New Roman" w:hAnsi="Times New Roman" w:cs="Times New Roman"/>
          <w:sz w:val="24"/>
          <w:szCs w:val="24"/>
        </w:rPr>
        <w:t>5</w:t>
      </w:r>
      <w:r>
        <w:rPr>
          <w:rFonts w:ascii="Times New Roman" w:hAnsi="Times New Roman" w:cs="Times New Roman"/>
          <w:sz w:val="24"/>
          <w:szCs w:val="24"/>
        </w:rPr>
        <w:t>.</w:t>
      </w:r>
      <w:r w:rsidR="00EE4B0E" w:rsidRPr="00EE4B0E">
        <w:rPr>
          <w:rFonts w:ascii="Times New Roman" w:hAnsi="Times New Roman" w:cs="Times New Roman"/>
          <w:sz w:val="24"/>
          <w:szCs w:val="24"/>
        </w:rPr>
        <w:t xml:space="preserve">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не может превышать 10 рабочих дней.</w:t>
      </w:r>
    </w:p>
    <w:p w:rsidR="00EE4B0E" w:rsidRPr="00EE4B0E" w:rsidRDefault="00B04134" w:rsidP="00EE4B0E">
      <w:pPr>
        <w:pStyle w:val="ConsPlusNormal"/>
        <w:spacing w:before="100" w:beforeAutospacing="1"/>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007A5492">
        <w:rPr>
          <w:rFonts w:ascii="Times New Roman" w:hAnsi="Times New Roman" w:cs="Times New Roman"/>
          <w:sz w:val="24"/>
          <w:szCs w:val="24"/>
        </w:rPr>
        <w:t>6</w:t>
      </w:r>
      <w:r w:rsidR="00EE4B0E" w:rsidRPr="00EE4B0E">
        <w:rPr>
          <w:rFonts w:ascii="Times New Roman" w:hAnsi="Times New Roman" w:cs="Times New Roman"/>
          <w:sz w:val="24"/>
          <w:szCs w:val="24"/>
        </w:rPr>
        <w:t>. Приостановление срока предоставления муниципальной услуги не предусмотрено.</w:t>
      </w:r>
    </w:p>
    <w:p w:rsidR="00091FCA" w:rsidRPr="0048793D" w:rsidRDefault="00091FCA" w:rsidP="0048793D">
      <w:pPr>
        <w:pStyle w:val="ConsPlusNormal"/>
        <w:ind w:firstLine="567"/>
        <w:jc w:val="both"/>
        <w:rPr>
          <w:rFonts w:ascii="Times New Roman" w:eastAsiaTheme="minorHAnsi" w:hAnsi="Times New Roman" w:cs="Times New Roman"/>
          <w:sz w:val="24"/>
          <w:szCs w:val="24"/>
          <w:lang w:eastAsia="en-US"/>
        </w:rPr>
      </w:pPr>
    </w:p>
    <w:p w:rsidR="00AA4BC8" w:rsidRPr="009952E1" w:rsidRDefault="00AA4BC8" w:rsidP="00AA4BC8">
      <w:pPr>
        <w:pStyle w:val="ConsPlusNormal"/>
        <w:ind w:firstLine="567"/>
        <w:jc w:val="center"/>
        <w:rPr>
          <w:rFonts w:ascii="Times New Roman" w:hAnsi="Times New Roman" w:cs="Times New Roman"/>
          <w:b/>
          <w:sz w:val="24"/>
          <w:szCs w:val="24"/>
        </w:rPr>
      </w:pPr>
      <w:r w:rsidRPr="009952E1">
        <w:rPr>
          <w:rFonts w:ascii="Times New Roman" w:hAnsi="Times New Roman" w:cs="Times New Roman"/>
          <w:b/>
          <w:sz w:val="24"/>
          <w:szCs w:val="24"/>
        </w:rPr>
        <w:t>Правовые основания для предоставления муниципальной услуги</w:t>
      </w:r>
    </w:p>
    <w:p w:rsidR="00AC01F6" w:rsidRPr="0048793D" w:rsidRDefault="00AC01F6" w:rsidP="0048793D">
      <w:pPr>
        <w:pStyle w:val="ConsPlusNormal"/>
        <w:ind w:firstLine="567"/>
        <w:jc w:val="center"/>
        <w:rPr>
          <w:rFonts w:ascii="Times New Roman" w:hAnsi="Times New Roman" w:cs="Times New Roman"/>
          <w:b/>
          <w:sz w:val="24"/>
          <w:szCs w:val="24"/>
        </w:rPr>
      </w:pPr>
    </w:p>
    <w:p w:rsidR="00AC01F6" w:rsidRPr="0048793D" w:rsidRDefault="000E4A0E" w:rsidP="0048793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w:t>
      </w:r>
      <w:r w:rsidR="007A5492">
        <w:rPr>
          <w:rFonts w:ascii="Times New Roman" w:hAnsi="Times New Roman" w:cs="Times New Roman"/>
          <w:sz w:val="24"/>
          <w:szCs w:val="24"/>
        </w:rPr>
        <w:t>7</w:t>
      </w:r>
      <w:r w:rsidR="00AC01F6" w:rsidRPr="0048793D">
        <w:rPr>
          <w:rFonts w:ascii="Times New Roman" w:hAnsi="Times New Roman" w:cs="Times New Roman"/>
          <w:sz w:val="24"/>
          <w:szCs w:val="24"/>
        </w:rPr>
        <w:t xml:space="preserve">.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органа местного самоуправления: </w:t>
      </w:r>
      <w:r w:rsidR="00581ACF">
        <w:rPr>
          <w:rFonts w:ascii="Times New Roman" w:hAnsi="Times New Roman" w:cs="Times New Roman"/>
          <w:sz w:val="24"/>
          <w:szCs w:val="24"/>
        </w:rPr>
        <w:t>администрации</w:t>
      </w:r>
      <w:r w:rsidR="00581ACF" w:rsidRPr="00581ACF">
        <w:rPr>
          <w:rFonts w:ascii="Times New Roman" w:hAnsi="Times New Roman" w:cs="Times New Roman"/>
          <w:sz w:val="24"/>
          <w:szCs w:val="24"/>
        </w:rPr>
        <w:t xml:space="preserve"> муниципального образования </w:t>
      </w:r>
      <w:r w:rsidR="0030475A">
        <w:rPr>
          <w:rFonts w:ascii="Times New Roman" w:hAnsi="Times New Roman" w:cs="Times New Roman"/>
          <w:sz w:val="24"/>
          <w:szCs w:val="24"/>
        </w:rPr>
        <w:t>Ленинский</w:t>
      </w:r>
      <w:r w:rsidR="00581ACF" w:rsidRPr="00581ACF">
        <w:rPr>
          <w:rFonts w:ascii="Times New Roman" w:hAnsi="Times New Roman" w:cs="Times New Roman"/>
          <w:sz w:val="24"/>
          <w:szCs w:val="24"/>
        </w:rPr>
        <w:t xml:space="preserve"> сельсовет </w:t>
      </w:r>
      <w:r w:rsidR="0030475A">
        <w:rPr>
          <w:rFonts w:ascii="Times New Roman" w:hAnsi="Times New Roman" w:cs="Times New Roman"/>
          <w:sz w:val="24"/>
          <w:szCs w:val="24"/>
        </w:rPr>
        <w:t>Оренбургского</w:t>
      </w:r>
      <w:r w:rsidR="00581ACF" w:rsidRPr="00581ACF">
        <w:rPr>
          <w:rFonts w:ascii="Times New Roman" w:hAnsi="Times New Roman" w:cs="Times New Roman"/>
          <w:sz w:val="24"/>
          <w:szCs w:val="24"/>
        </w:rPr>
        <w:t xml:space="preserve"> района Оренбургской области</w:t>
      </w:r>
      <w:r w:rsidR="00581ACF">
        <w:rPr>
          <w:rFonts w:ascii="Times New Roman" w:hAnsi="Times New Roman" w:cs="Times New Roman"/>
          <w:sz w:val="24"/>
          <w:szCs w:val="24"/>
        </w:rPr>
        <w:t xml:space="preserve"> </w:t>
      </w:r>
      <w:r w:rsidR="00AC01F6" w:rsidRPr="0048793D">
        <w:rPr>
          <w:rFonts w:ascii="Times New Roman" w:hAnsi="Times New Roman" w:cs="Times New Roman"/>
          <w:sz w:val="24"/>
          <w:szCs w:val="24"/>
        </w:rPr>
        <w:t>в сети «Интернет», а также на Портале.</w:t>
      </w:r>
    </w:p>
    <w:p w:rsidR="00AC01F6" w:rsidRPr="009952E1" w:rsidRDefault="00AC01F6" w:rsidP="0048793D">
      <w:pPr>
        <w:pStyle w:val="ConsPlusNormal"/>
        <w:ind w:firstLine="567"/>
        <w:jc w:val="center"/>
        <w:outlineLvl w:val="2"/>
        <w:rPr>
          <w:rFonts w:ascii="Times New Roman" w:hAnsi="Times New Roman" w:cs="Times New Roman"/>
          <w:b/>
          <w:sz w:val="24"/>
          <w:szCs w:val="24"/>
        </w:rPr>
      </w:pPr>
    </w:p>
    <w:p w:rsidR="00AC01F6" w:rsidRPr="009952E1" w:rsidRDefault="00AC01F6" w:rsidP="0048793D">
      <w:pPr>
        <w:pStyle w:val="ConsPlusNormal"/>
        <w:ind w:firstLine="567"/>
        <w:jc w:val="center"/>
        <w:outlineLvl w:val="2"/>
        <w:rPr>
          <w:rFonts w:ascii="Times New Roman" w:hAnsi="Times New Roman" w:cs="Times New Roman"/>
          <w:b/>
          <w:sz w:val="24"/>
          <w:szCs w:val="24"/>
        </w:rPr>
      </w:pPr>
      <w:r w:rsidRPr="009952E1">
        <w:rPr>
          <w:rFonts w:ascii="Times New Roman" w:hAnsi="Times New Roman" w:cs="Times New Roman"/>
          <w:b/>
          <w:sz w:val="24"/>
          <w:szCs w:val="24"/>
        </w:rPr>
        <w:lastRenderedPageBreak/>
        <w:t>Исчерпывающий перечень документов, необходимых для предоставления муниципальной услуги</w:t>
      </w:r>
    </w:p>
    <w:p w:rsidR="009163A2" w:rsidRPr="0048793D" w:rsidRDefault="009163A2" w:rsidP="0048793D">
      <w:pPr>
        <w:pStyle w:val="ConsPlusNormal"/>
        <w:ind w:firstLine="567"/>
        <w:jc w:val="center"/>
        <w:outlineLvl w:val="2"/>
        <w:rPr>
          <w:rFonts w:ascii="Times New Roman" w:hAnsi="Times New Roman" w:cs="Times New Roman"/>
          <w:b/>
          <w:sz w:val="24"/>
          <w:szCs w:val="24"/>
        </w:rPr>
      </w:pPr>
    </w:p>
    <w:p w:rsidR="00985A6E" w:rsidRPr="00442118" w:rsidRDefault="00985A6E" w:rsidP="00985A6E">
      <w:pPr>
        <w:autoSpaceDE w:val="0"/>
        <w:autoSpaceDN w:val="0"/>
        <w:adjustRightInd w:val="0"/>
        <w:ind w:firstLine="709"/>
        <w:jc w:val="both"/>
      </w:pPr>
      <w:r w:rsidRPr="00442118">
        <w:t>1</w:t>
      </w:r>
      <w:r w:rsidR="007A5492">
        <w:t>8</w:t>
      </w:r>
      <w:r w:rsidRPr="00442118">
        <w:t>. Для получения муниципальной услуги заявитель (представитель заявителя) должен самостоятельно предоставить:</w:t>
      </w:r>
    </w:p>
    <w:p w:rsidR="00985A6E" w:rsidRPr="00442118" w:rsidRDefault="00985A6E" w:rsidP="00985A6E">
      <w:pPr>
        <w:tabs>
          <w:tab w:val="left" w:pos="851"/>
        </w:tabs>
        <w:autoSpaceDE w:val="0"/>
        <w:autoSpaceDN w:val="0"/>
        <w:adjustRightInd w:val="0"/>
        <w:ind w:firstLine="709"/>
        <w:jc w:val="both"/>
      </w:pPr>
      <w:r w:rsidRPr="00442118">
        <w:t>1)</w:t>
      </w:r>
      <w:r w:rsidR="007A5492">
        <w:t> </w:t>
      </w:r>
      <w:r w:rsidRPr="00442118">
        <w:t>заявление по форме согласно приложению № 1 к Административному регламенту;</w:t>
      </w:r>
    </w:p>
    <w:p w:rsidR="00985A6E" w:rsidRPr="00442118" w:rsidRDefault="00985A6E" w:rsidP="00985A6E">
      <w:pPr>
        <w:ind w:right="49" w:firstLine="709"/>
        <w:jc w:val="both"/>
      </w:pPr>
      <w:r w:rsidRPr="00442118">
        <w:t>1</w:t>
      </w:r>
      <w:r w:rsidR="007A5492">
        <w:t>8</w:t>
      </w:r>
      <w:r w:rsidRPr="00442118">
        <w:t>.1. К заявлению прилагаются:</w:t>
      </w:r>
    </w:p>
    <w:p w:rsidR="00985A6E" w:rsidRPr="00442118" w:rsidRDefault="00985A6E" w:rsidP="00985A6E">
      <w:pPr>
        <w:tabs>
          <w:tab w:val="left" w:pos="567"/>
        </w:tabs>
        <w:autoSpaceDE w:val="0"/>
        <w:autoSpaceDN w:val="0"/>
        <w:adjustRightInd w:val="0"/>
        <w:ind w:firstLine="709"/>
        <w:jc w:val="both"/>
      </w:pPr>
      <w:r w:rsidRPr="00442118">
        <w:t>1) копии документов, удостоверяющих личность гражданина Российской Федерации;</w:t>
      </w:r>
    </w:p>
    <w:p w:rsidR="00985A6E" w:rsidRPr="00442118" w:rsidRDefault="00985A6E" w:rsidP="00985A6E">
      <w:pPr>
        <w:tabs>
          <w:tab w:val="left" w:pos="567"/>
        </w:tabs>
        <w:autoSpaceDE w:val="0"/>
        <w:autoSpaceDN w:val="0"/>
        <w:adjustRightInd w:val="0"/>
        <w:ind w:firstLine="709"/>
        <w:jc w:val="both"/>
      </w:pPr>
      <w:r w:rsidRPr="00442118">
        <w:t>2) копия документа, подтверждающего полномочия на осуществление действий от имени заявителя (для представителя заявителя);</w:t>
      </w:r>
    </w:p>
    <w:p w:rsidR="00985A6E" w:rsidRPr="00442118" w:rsidRDefault="00985A6E" w:rsidP="00985A6E">
      <w:pPr>
        <w:tabs>
          <w:tab w:val="left" w:pos="567"/>
        </w:tabs>
        <w:autoSpaceDE w:val="0"/>
        <w:autoSpaceDN w:val="0"/>
        <w:adjustRightInd w:val="0"/>
        <w:ind w:right="49" w:firstLine="709"/>
        <w:jc w:val="both"/>
      </w:pPr>
      <w:r w:rsidRPr="00442118">
        <w:t>3)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985A6E" w:rsidRPr="00442118" w:rsidRDefault="00985A6E" w:rsidP="00985A6E">
      <w:pPr>
        <w:autoSpaceDE w:val="0"/>
        <w:autoSpaceDN w:val="0"/>
        <w:adjustRightInd w:val="0"/>
        <w:ind w:firstLine="709"/>
        <w:jc w:val="both"/>
      </w:pPr>
      <w:r w:rsidRPr="00442118">
        <w:t>1</w:t>
      </w:r>
      <w:r w:rsidR="007A5492">
        <w:t>8</w:t>
      </w:r>
      <w:r w:rsidRPr="00442118">
        <w:t>.</w:t>
      </w:r>
      <w:r>
        <w:t>2</w:t>
      </w:r>
      <w:r w:rsidRPr="00442118">
        <w:t xml:space="preserve">. Для получения муниципальной услуги заявитель (представитель заявителя) вправе представить по собственной инициативе следующие документы, необходимые для предоставления </w:t>
      </w:r>
      <w:r w:rsidR="00BC0EB2">
        <w:t>муниципальной</w:t>
      </w:r>
      <w:r w:rsidRPr="00442118">
        <w:t xml:space="preserve"> услуги:</w:t>
      </w:r>
    </w:p>
    <w:p w:rsidR="00985A6E" w:rsidRPr="00442118" w:rsidRDefault="00985A6E" w:rsidP="00985A6E">
      <w:pPr>
        <w:pStyle w:val="ConsPlusNormal"/>
        <w:tabs>
          <w:tab w:val="left" w:pos="709"/>
        </w:tabs>
        <w:ind w:firstLine="709"/>
        <w:jc w:val="both"/>
        <w:rPr>
          <w:rFonts w:ascii="Times New Roman" w:eastAsiaTheme="minorHAnsi" w:hAnsi="Times New Roman" w:cs="Times New Roman"/>
          <w:bCs/>
          <w:sz w:val="24"/>
          <w:szCs w:val="24"/>
          <w:lang w:eastAsia="en-US"/>
        </w:rPr>
      </w:pPr>
      <w:r w:rsidRPr="00442118">
        <w:rPr>
          <w:rFonts w:ascii="Times New Roman" w:eastAsiaTheme="minorHAnsi" w:hAnsi="Times New Roman" w:cs="Times New Roman"/>
          <w:bCs/>
          <w:sz w:val="24"/>
          <w:szCs w:val="24"/>
          <w:lang w:eastAsia="en-US"/>
        </w:rPr>
        <w:t xml:space="preserve">1) выписка из ЕГРН на земельный участок; </w:t>
      </w:r>
    </w:p>
    <w:p w:rsidR="00985A6E" w:rsidRPr="00442118" w:rsidRDefault="00985A6E" w:rsidP="00985A6E">
      <w:pPr>
        <w:pStyle w:val="ConsPlusNormal"/>
        <w:tabs>
          <w:tab w:val="left" w:pos="709"/>
        </w:tabs>
        <w:ind w:firstLine="709"/>
        <w:jc w:val="both"/>
        <w:rPr>
          <w:rFonts w:ascii="Times New Roman" w:eastAsiaTheme="minorHAnsi" w:hAnsi="Times New Roman" w:cs="Times New Roman"/>
          <w:bCs/>
          <w:sz w:val="24"/>
          <w:szCs w:val="24"/>
          <w:lang w:eastAsia="en-US"/>
        </w:rPr>
      </w:pPr>
      <w:r w:rsidRPr="00442118">
        <w:rPr>
          <w:rFonts w:ascii="Times New Roman" w:eastAsiaTheme="minorHAnsi" w:hAnsi="Times New Roman" w:cs="Times New Roman"/>
          <w:bCs/>
          <w:sz w:val="24"/>
          <w:szCs w:val="24"/>
          <w:lang w:eastAsia="en-US"/>
        </w:rPr>
        <w:t xml:space="preserve">2) выписка из ЕГРН на объект капитального строительства. </w:t>
      </w:r>
    </w:p>
    <w:p w:rsidR="00985A6E" w:rsidRPr="00442118" w:rsidRDefault="00985A6E" w:rsidP="00985A6E">
      <w:pPr>
        <w:autoSpaceDE w:val="0"/>
        <w:autoSpaceDN w:val="0"/>
        <w:adjustRightInd w:val="0"/>
        <w:ind w:firstLine="709"/>
        <w:jc w:val="both"/>
      </w:pPr>
      <w:r w:rsidRPr="00442118">
        <w:t>Если документы (их копии или сведения, содержащиеся в них), указанные в настоящем пункте Административного регламента, находятся в распоряжении органов местного самоуправления либо подведомственных органам местного самоуправления организаций, такие документы запрашиваются органом местного самоуправления самостоятельно в органах и организациях, в распоряжении которых находятся указанные документы, если заявитель не представил указанные документы самостоятельно.</w:t>
      </w:r>
    </w:p>
    <w:p w:rsidR="00985A6E" w:rsidRPr="00442118" w:rsidRDefault="00985A6E" w:rsidP="00985A6E">
      <w:pPr>
        <w:autoSpaceDE w:val="0"/>
        <w:autoSpaceDN w:val="0"/>
        <w:adjustRightInd w:val="0"/>
        <w:ind w:right="49" w:firstLine="709"/>
        <w:jc w:val="both"/>
      </w:pPr>
      <w:r w:rsidRPr="00442118">
        <w:t>1</w:t>
      </w:r>
      <w:r w:rsidR="007A5492">
        <w:t>8</w:t>
      </w:r>
      <w:r w:rsidRPr="00442118">
        <w:t>.</w:t>
      </w:r>
      <w:r>
        <w:t>3</w:t>
      </w:r>
      <w:r w:rsidRPr="00442118">
        <w:t>. Заявление и прилагаемые документы могут быть представлены (направлены) заявителем одним из следующих способов:</w:t>
      </w:r>
    </w:p>
    <w:p w:rsidR="00985A6E" w:rsidRPr="00442118" w:rsidRDefault="00985A6E" w:rsidP="00985A6E">
      <w:pPr>
        <w:autoSpaceDE w:val="0"/>
        <w:autoSpaceDN w:val="0"/>
        <w:adjustRightInd w:val="0"/>
        <w:ind w:right="49" w:firstLine="709"/>
        <w:jc w:val="both"/>
      </w:pPr>
      <w:r w:rsidRPr="00442118">
        <w:t xml:space="preserve">1) лично или посредством почтового отправления в орган </w:t>
      </w:r>
      <w:r w:rsidR="00BC0EB2">
        <w:t>муниципальной</w:t>
      </w:r>
      <w:r w:rsidRPr="00442118">
        <w:t xml:space="preserve"> власти субъекта Российской Федерации или местного самоуправления;</w:t>
      </w:r>
    </w:p>
    <w:p w:rsidR="00985A6E" w:rsidRPr="00442118" w:rsidRDefault="00985A6E" w:rsidP="00985A6E">
      <w:pPr>
        <w:pStyle w:val="a3"/>
        <w:numPr>
          <w:ilvl w:val="0"/>
          <w:numId w:val="4"/>
        </w:numPr>
        <w:tabs>
          <w:tab w:val="left" w:pos="1134"/>
        </w:tabs>
        <w:autoSpaceDE w:val="0"/>
        <w:autoSpaceDN w:val="0"/>
        <w:adjustRightInd w:val="0"/>
        <w:ind w:left="0" w:right="49" w:firstLine="709"/>
        <w:jc w:val="both"/>
      </w:pPr>
      <w:r w:rsidRPr="00442118">
        <w:t>через МФЦ;</w:t>
      </w:r>
    </w:p>
    <w:p w:rsidR="00985A6E" w:rsidRPr="00442118" w:rsidRDefault="00985A6E" w:rsidP="00985A6E">
      <w:pPr>
        <w:pStyle w:val="a3"/>
        <w:numPr>
          <w:ilvl w:val="0"/>
          <w:numId w:val="4"/>
        </w:numPr>
        <w:tabs>
          <w:tab w:val="left" w:pos="1134"/>
        </w:tabs>
        <w:autoSpaceDE w:val="0"/>
        <w:autoSpaceDN w:val="0"/>
        <w:adjustRightInd w:val="0"/>
        <w:ind w:left="0" w:right="49" w:firstLine="709"/>
        <w:jc w:val="both"/>
      </w:pPr>
      <w:r w:rsidRPr="00442118">
        <w:t>через Региональный портал или Единый портал.</w:t>
      </w:r>
    </w:p>
    <w:p w:rsidR="00985A6E" w:rsidRPr="00442118" w:rsidRDefault="00985A6E" w:rsidP="00985A6E">
      <w:pPr>
        <w:autoSpaceDE w:val="0"/>
        <w:autoSpaceDN w:val="0"/>
        <w:adjustRightInd w:val="0"/>
        <w:ind w:right="49" w:firstLine="709"/>
        <w:jc w:val="both"/>
      </w:pPr>
      <w:r>
        <w:t>1</w:t>
      </w:r>
      <w:r w:rsidR="007A5492">
        <w:t>8</w:t>
      </w:r>
      <w:r>
        <w:t>.4</w:t>
      </w:r>
      <w:r w:rsidRPr="00442118">
        <w:t>. Запрещается требовать от заявителя:</w:t>
      </w:r>
    </w:p>
    <w:p w:rsidR="00985A6E" w:rsidRPr="00442118" w:rsidRDefault="00985A6E" w:rsidP="00985A6E">
      <w:pPr>
        <w:autoSpaceDE w:val="0"/>
        <w:autoSpaceDN w:val="0"/>
        <w:adjustRightInd w:val="0"/>
        <w:ind w:right="49" w:firstLine="709"/>
        <w:jc w:val="both"/>
      </w:pPr>
      <w:r w:rsidRPr="00442118">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985A6E" w:rsidRPr="00442118" w:rsidRDefault="00985A6E" w:rsidP="00985A6E">
      <w:pPr>
        <w:autoSpaceDE w:val="0"/>
        <w:autoSpaceDN w:val="0"/>
        <w:adjustRightInd w:val="0"/>
        <w:ind w:right="49" w:firstLine="709"/>
        <w:jc w:val="both"/>
      </w:pPr>
      <w:r w:rsidRPr="00442118">
        <w:t>3) осуществления действий, в том числе согласований, необходимых для получения муниципальных услуг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091FCA" w:rsidRPr="0048793D" w:rsidRDefault="00091FCA" w:rsidP="0048793D">
      <w:pPr>
        <w:pStyle w:val="ConsPlusNormal"/>
        <w:tabs>
          <w:tab w:val="left" w:pos="709"/>
        </w:tabs>
        <w:ind w:firstLine="567"/>
        <w:jc w:val="both"/>
        <w:outlineLvl w:val="2"/>
        <w:rPr>
          <w:rFonts w:ascii="Times New Roman" w:hAnsi="Times New Roman" w:cs="Times New Roman"/>
          <w:b/>
          <w:sz w:val="24"/>
          <w:szCs w:val="24"/>
        </w:rPr>
      </w:pPr>
    </w:p>
    <w:p w:rsidR="00AA4BC8" w:rsidRPr="009952E1" w:rsidRDefault="00AA4BC8" w:rsidP="00AA4BC8">
      <w:pPr>
        <w:pStyle w:val="ConsPlusNormal"/>
        <w:ind w:firstLine="567"/>
        <w:jc w:val="center"/>
        <w:outlineLvl w:val="2"/>
        <w:rPr>
          <w:rFonts w:ascii="Times New Roman" w:hAnsi="Times New Roman" w:cs="Times New Roman"/>
          <w:b/>
          <w:sz w:val="24"/>
          <w:szCs w:val="24"/>
        </w:rPr>
      </w:pPr>
      <w:r w:rsidRPr="009952E1">
        <w:rPr>
          <w:rFonts w:ascii="Times New Roman" w:hAnsi="Times New Roman" w:cs="Times New Roman"/>
          <w:b/>
          <w:sz w:val="24"/>
          <w:szCs w:val="24"/>
        </w:rPr>
        <w:t>Исчерпывающий перечень оснований для отказа в приёме документов,</w:t>
      </w:r>
    </w:p>
    <w:p w:rsidR="00AA4BC8" w:rsidRPr="009952E1" w:rsidRDefault="00AA4BC8" w:rsidP="00AA4BC8">
      <w:pPr>
        <w:pStyle w:val="ConsPlusNormal"/>
        <w:ind w:firstLine="567"/>
        <w:jc w:val="center"/>
        <w:outlineLvl w:val="2"/>
        <w:rPr>
          <w:rFonts w:ascii="Times New Roman" w:hAnsi="Times New Roman" w:cs="Times New Roman"/>
          <w:b/>
          <w:sz w:val="24"/>
          <w:szCs w:val="24"/>
        </w:rPr>
      </w:pPr>
      <w:r w:rsidRPr="009952E1">
        <w:rPr>
          <w:rFonts w:ascii="Times New Roman" w:hAnsi="Times New Roman" w:cs="Times New Roman"/>
          <w:b/>
          <w:sz w:val="24"/>
          <w:szCs w:val="24"/>
        </w:rPr>
        <w:t>необходимых для предоставления муниципальной услуги</w:t>
      </w:r>
    </w:p>
    <w:p w:rsidR="00AA4BC8" w:rsidRPr="008B073B" w:rsidRDefault="00AA4BC8" w:rsidP="00AA4BC8">
      <w:pPr>
        <w:pStyle w:val="ConsPlusNormal"/>
        <w:ind w:firstLine="567"/>
        <w:jc w:val="both"/>
        <w:rPr>
          <w:rFonts w:ascii="Times New Roman" w:hAnsi="Times New Roman" w:cs="Times New Roman"/>
          <w:sz w:val="24"/>
          <w:szCs w:val="24"/>
        </w:rPr>
      </w:pPr>
    </w:p>
    <w:p w:rsidR="00E305D9" w:rsidRPr="00442118" w:rsidRDefault="00091FCA" w:rsidP="00E305D9">
      <w:pPr>
        <w:pStyle w:val="ConsPlusNormal"/>
        <w:ind w:firstLine="709"/>
        <w:jc w:val="both"/>
        <w:rPr>
          <w:rFonts w:ascii="Times New Roman" w:hAnsi="Times New Roman" w:cs="Times New Roman"/>
          <w:sz w:val="24"/>
          <w:szCs w:val="24"/>
        </w:rPr>
      </w:pPr>
      <w:r w:rsidRPr="0048793D">
        <w:rPr>
          <w:rFonts w:ascii="Times New Roman" w:hAnsi="Times New Roman" w:cs="Times New Roman"/>
          <w:sz w:val="24"/>
          <w:szCs w:val="24"/>
        </w:rPr>
        <w:t>1</w:t>
      </w:r>
      <w:r w:rsidR="007A5492">
        <w:rPr>
          <w:rFonts w:ascii="Times New Roman" w:hAnsi="Times New Roman" w:cs="Times New Roman"/>
          <w:sz w:val="24"/>
          <w:szCs w:val="24"/>
        </w:rPr>
        <w:t>9</w:t>
      </w:r>
      <w:r w:rsidRPr="0048793D">
        <w:rPr>
          <w:rFonts w:ascii="Times New Roman" w:hAnsi="Times New Roman" w:cs="Times New Roman"/>
          <w:sz w:val="24"/>
          <w:szCs w:val="24"/>
        </w:rPr>
        <w:t>.</w:t>
      </w:r>
      <w:r w:rsidR="00E305D9" w:rsidRPr="00442118">
        <w:rPr>
          <w:rFonts w:ascii="Times New Roman" w:hAnsi="Times New Roman" w:cs="Times New Roman"/>
          <w:sz w:val="24"/>
          <w:szCs w:val="24"/>
        </w:rPr>
        <w:t> Основаниями для отказа в приеме документов, необходимых для предоставления муниципальной услуги, являются:</w:t>
      </w:r>
    </w:p>
    <w:p w:rsidR="00E305D9" w:rsidRPr="00442118" w:rsidRDefault="00E305D9" w:rsidP="00E305D9">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1) текст заявления и представленных документов не поддается прочтению, в том числе при представлении документов в электронном виде:</w:t>
      </w:r>
    </w:p>
    <w:p w:rsidR="00E305D9" w:rsidRPr="00442118" w:rsidRDefault="00E305D9" w:rsidP="00E305D9">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электронные документы представлены в форматах, не предусмотренных Административным регламентом;</w:t>
      </w:r>
    </w:p>
    <w:p w:rsidR="00E305D9" w:rsidRPr="00442118" w:rsidRDefault="00E305D9" w:rsidP="00E305D9">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нарушены требования к сканированию представляемых документов, предусмотренные Административным регламентом;</w:t>
      </w:r>
    </w:p>
    <w:p w:rsidR="00E305D9" w:rsidRPr="00442118" w:rsidRDefault="00E305D9" w:rsidP="00E305D9">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lastRenderedPageBreak/>
        <w:t>2) не указаны фамилия, имя, отчество, адрес заявителя (его представителя) либо наименование, ИНН юридического лица, почтовый адрес, по которому должен быть направлен ответ заявителю;</w:t>
      </w:r>
    </w:p>
    <w:p w:rsidR="00E305D9" w:rsidRPr="00442118" w:rsidRDefault="00E305D9" w:rsidP="00E305D9">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3)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E305D9" w:rsidRDefault="00E305D9" w:rsidP="00E305D9">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4) вопрос, указанный в заявлении, не относится к порядку предоставления муниципальной услуги.</w:t>
      </w:r>
    </w:p>
    <w:p w:rsidR="00CF5139" w:rsidRPr="00CF5139" w:rsidRDefault="00CF5139" w:rsidP="00CF513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CF5139">
        <w:rPr>
          <w:rFonts w:ascii="Times New Roman" w:hAnsi="Times New Roman" w:cs="Times New Roman"/>
          <w:sz w:val="24"/>
          <w:szCs w:val="24"/>
        </w:rPr>
        <w:t>рекомендации Комиссии об отказе в предоставлении разрешения на условно разрешенный вид использования:</w:t>
      </w:r>
    </w:p>
    <w:p w:rsidR="00CF5139" w:rsidRPr="00CF5139" w:rsidRDefault="00CF5139" w:rsidP="00CF5139">
      <w:pPr>
        <w:pStyle w:val="ConsPlusNormal"/>
        <w:ind w:firstLine="709"/>
        <w:jc w:val="both"/>
        <w:rPr>
          <w:rFonts w:ascii="Times New Roman" w:hAnsi="Times New Roman" w:cs="Times New Roman"/>
          <w:sz w:val="24"/>
          <w:szCs w:val="24"/>
        </w:rPr>
      </w:pPr>
      <w:r w:rsidRPr="00CF5139">
        <w:rPr>
          <w:rFonts w:ascii="Times New Roman" w:hAnsi="Times New Roman" w:cs="Times New Roman"/>
          <w:sz w:val="24"/>
          <w:szCs w:val="24"/>
        </w:rPr>
        <w:t>а) на основании имеющихся сведений о планируемом использовании земельного участка или объекта капитального строительства либо отсутствия таких сведений Комиссия придет к выводу, что испрашиваемый вид разрешенного использования не соответствует градостроительному регламенту и (или) повлечет нарушение требований технических регламентов, санитарных, экологических, противопожарных норм, прав человека на благоприятные условия жизнедеятельности;</w:t>
      </w:r>
    </w:p>
    <w:p w:rsidR="00CF5139" w:rsidRPr="00CF5139" w:rsidRDefault="00CF5139" w:rsidP="00CF5139">
      <w:pPr>
        <w:pStyle w:val="ConsPlusNormal"/>
        <w:ind w:firstLine="709"/>
        <w:jc w:val="both"/>
        <w:rPr>
          <w:rFonts w:ascii="Times New Roman" w:hAnsi="Times New Roman" w:cs="Times New Roman"/>
          <w:sz w:val="24"/>
          <w:szCs w:val="24"/>
        </w:rPr>
      </w:pPr>
      <w:r w:rsidRPr="00CF5139">
        <w:rPr>
          <w:rFonts w:ascii="Times New Roman" w:hAnsi="Times New Roman" w:cs="Times New Roman"/>
          <w:sz w:val="24"/>
          <w:szCs w:val="24"/>
        </w:rPr>
        <w:t>б) участники публичных слушаний представили в Комиссию предложения и замечания, в которых возражают в предоставлении заявителю испрашиваемого разрешения;</w:t>
      </w:r>
    </w:p>
    <w:p w:rsidR="00CF5139" w:rsidRPr="00CF5139" w:rsidRDefault="00CF5139" w:rsidP="00CF5139">
      <w:pPr>
        <w:pStyle w:val="ConsPlusNormal"/>
        <w:ind w:firstLine="709"/>
        <w:jc w:val="both"/>
        <w:rPr>
          <w:rFonts w:ascii="Times New Roman" w:hAnsi="Times New Roman" w:cs="Times New Roman"/>
          <w:sz w:val="24"/>
          <w:szCs w:val="24"/>
        </w:rPr>
      </w:pPr>
      <w:r w:rsidRPr="00CF5139">
        <w:rPr>
          <w:rFonts w:ascii="Times New Roman" w:hAnsi="Times New Roman" w:cs="Times New Roman"/>
          <w:sz w:val="24"/>
          <w:szCs w:val="24"/>
        </w:rPr>
        <w:t>в) несоответствие предельных (минимальных и (или) максимальных) размеров земельных участков градостроительным регламентам;</w:t>
      </w:r>
    </w:p>
    <w:p w:rsidR="00CF5139" w:rsidRPr="00CF5139" w:rsidRDefault="00CF5139" w:rsidP="00CF5139">
      <w:pPr>
        <w:pStyle w:val="ConsPlusNormal"/>
        <w:ind w:firstLine="709"/>
        <w:jc w:val="both"/>
        <w:rPr>
          <w:rFonts w:ascii="Times New Roman" w:hAnsi="Times New Roman" w:cs="Times New Roman"/>
          <w:sz w:val="24"/>
          <w:szCs w:val="24"/>
        </w:rPr>
      </w:pPr>
      <w:r w:rsidRPr="00CF5139">
        <w:rPr>
          <w:rFonts w:ascii="Times New Roman" w:hAnsi="Times New Roman" w:cs="Times New Roman"/>
          <w:sz w:val="24"/>
          <w:szCs w:val="24"/>
        </w:rPr>
        <w:t>г) имеются документально подтвержденные сведения (выписки, информация) о том, что после обращения заявителя с заявление о предоставлении муниципальной услуги в установленном законом порядке произошла смена собственника земельного участка или объекта капитального строительства, в отношении которых испрашивается разрешение на условно разрешенный вид использования;</w:t>
      </w:r>
    </w:p>
    <w:p w:rsidR="00CF5139" w:rsidRPr="00CF5139" w:rsidRDefault="00CF5139" w:rsidP="00CF5139">
      <w:pPr>
        <w:pStyle w:val="ConsPlusNormal"/>
        <w:ind w:firstLine="709"/>
        <w:jc w:val="both"/>
        <w:rPr>
          <w:rFonts w:ascii="Times New Roman" w:hAnsi="Times New Roman" w:cs="Times New Roman"/>
          <w:sz w:val="24"/>
          <w:szCs w:val="24"/>
        </w:rPr>
      </w:pPr>
      <w:r w:rsidRPr="00CF5139">
        <w:rPr>
          <w:rFonts w:ascii="Times New Roman" w:hAnsi="Times New Roman" w:cs="Times New Roman"/>
          <w:sz w:val="24"/>
          <w:szCs w:val="24"/>
        </w:rPr>
        <w:t>д) имеется вступившее в силу решение суда о сносе объекта капитального строительства, в отношении которого испрашивается разрешение на условно разрешенный вид использования; признании недействительной сделки, на основании которой у заявителя возникло право на земельный участок или объект капитального строительства, в отношении которого испрашивается разрешение на условно разрешенный вид использования;</w:t>
      </w:r>
    </w:p>
    <w:p w:rsidR="00CF5139" w:rsidRPr="00CF5139" w:rsidRDefault="00CF5139" w:rsidP="00CF5139">
      <w:pPr>
        <w:pStyle w:val="ConsPlusNormal"/>
        <w:ind w:firstLine="709"/>
        <w:jc w:val="both"/>
        <w:rPr>
          <w:rFonts w:ascii="Times New Roman" w:hAnsi="Times New Roman" w:cs="Times New Roman"/>
          <w:sz w:val="24"/>
          <w:szCs w:val="24"/>
        </w:rPr>
      </w:pPr>
      <w:r w:rsidRPr="00CF5139">
        <w:rPr>
          <w:rFonts w:ascii="Times New Roman" w:hAnsi="Times New Roman" w:cs="Times New Roman"/>
          <w:sz w:val="24"/>
          <w:szCs w:val="24"/>
        </w:rPr>
        <w:t>е) земельный участок, в отношении которого испрашивается разрешение на условно разрешенный вид использования, находится в государственной или муниципальной собственности и предоставлен заявителю в установленном законом порядке в аренду для целей, не связанных со строительством;</w:t>
      </w:r>
    </w:p>
    <w:p w:rsidR="00CF5139" w:rsidRPr="00CF5139" w:rsidRDefault="00CF5139" w:rsidP="00CF5139">
      <w:pPr>
        <w:pStyle w:val="ConsPlusNormal"/>
        <w:ind w:firstLine="709"/>
        <w:jc w:val="both"/>
        <w:rPr>
          <w:rFonts w:ascii="Times New Roman" w:hAnsi="Times New Roman" w:cs="Times New Roman"/>
          <w:sz w:val="24"/>
          <w:szCs w:val="24"/>
        </w:rPr>
      </w:pPr>
      <w:r w:rsidRPr="00CF5139">
        <w:rPr>
          <w:rFonts w:ascii="Times New Roman" w:hAnsi="Times New Roman" w:cs="Times New Roman"/>
          <w:sz w:val="24"/>
          <w:szCs w:val="24"/>
        </w:rPr>
        <w:t>з) отсутствие согласия собственников земельного участка, объекта капитального строительства или его части, находящихся в общей долевой или общей совместной собственности, в отношении которого запрашивается разрешение;</w:t>
      </w:r>
    </w:p>
    <w:p w:rsidR="00CF5139" w:rsidRPr="00CF5139" w:rsidRDefault="00CF5139" w:rsidP="00CF5139">
      <w:pPr>
        <w:pStyle w:val="ConsPlusNormal"/>
        <w:ind w:firstLine="709"/>
        <w:jc w:val="both"/>
        <w:rPr>
          <w:rFonts w:ascii="Times New Roman" w:hAnsi="Times New Roman" w:cs="Times New Roman"/>
          <w:sz w:val="24"/>
          <w:szCs w:val="24"/>
        </w:rPr>
      </w:pPr>
      <w:r w:rsidRPr="00CF5139">
        <w:rPr>
          <w:rFonts w:ascii="Times New Roman" w:hAnsi="Times New Roman" w:cs="Times New Roman"/>
          <w:sz w:val="24"/>
          <w:szCs w:val="24"/>
        </w:rPr>
        <w:t>и) несоответствие испрашиваемого разрешенного использования земельного участка или объекта капитального строительства или его части виду территориальных зон, градостроительному регламенту, установленным правилами землепользования и застройки муниципального образования;</w:t>
      </w:r>
    </w:p>
    <w:p w:rsidR="00CF5139" w:rsidRPr="00CF5139" w:rsidRDefault="00CF5139" w:rsidP="00CF5139">
      <w:pPr>
        <w:pStyle w:val="ConsPlusNormal"/>
        <w:ind w:firstLine="709"/>
        <w:jc w:val="both"/>
        <w:rPr>
          <w:rFonts w:ascii="Times New Roman" w:hAnsi="Times New Roman" w:cs="Times New Roman"/>
          <w:sz w:val="24"/>
          <w:szCs w:val="24"/>
        </w:rPr>
      </w:pPr>
      <w:r w:rsidRPr="00CF5139">
        <w:rPr>
          <w:rFonts w:ascii="Times New Roman" w:hAnsi="Times New Roman" w:cs="Times New Roman"/>
          <w:sz w:val="24"/>
          <w:szCs w:val="24"/>
        </w:rPr>
        <w:t>к) на соответствующую территорию не распространяется действие градостроительных регламентов или на соответствующей территории градостроительные регламенты не установлены;</w:t>
      </w:r>
    </w:p>
    <w:p w:rsidR="00CF5139" w:rsidRDefault="00CF5139" w:rsidP="00CF5139">
      <w:pPr>
        <w:pStyle w:val="ConsPlusNormal"/>
        <w:ind w:firstLine="709"/>
        <w:jc w:val="both"/>
        <w:rPr>
          <w:rFonts w:ascii="Times New Roman" w:hAnsi="Times New Roman" w:cs="Times New Roman"/>
          <w:sz w:val="24"/>
          <w:szCs w:val="24"/>
        </w:rPr>
      </w:pPr>
      <w:r w:rsidRPr="00CF5139">
        <w:rPr>
          <w:rFonts w:ascii="Times New Roman" w:hAnsi="Times New Roman" w:cs="Times New Roman"/>
          <w:sz w:val="24"/>
          <w:szCs w:val="24"/>
        </w:rPr>
        <w:t>л) несоответствие земельного участка, в отношении которого запрашивается разрешение, требованиям пункта 3 статьи 6 Земельного кодекса РФ, подтверждающееся информацией (сведениями) Единого государственного реестра недвижимости.</w:t>
      </w:r>
    </w:p>
    <w:p w:rsidR="00485C04" w:rsidRPr="00E955E4" w:rsidRDefault="00485C04" w:rsidP="00CF5139">
      <w:pPr>
        <w:pStyle w:val="ConsPlusNormal"/>
        <w:ind w:firstLine="709"/>
        <w:jc w:val="both"/>
        <w:rPr>
          <w:rFonts w:ascii="Times New Roman" w:hAnsi="Times New Roman" w:cs="Times New Roman"/>
          <w:sz w:val="24"/>
          <w:szCs w:val="24"/>
        </w:rPr>
      </w:pPr>
    </w:p>
    <w:p w:rsidR="00485C04" w:rsidRPr="009952E1" w:rsidRDefault="00485C04" w:rsidP="00485C04">
      <w:pPr>
        <w:pStyle w:val="ConsPlusNormal"/>
        <w:tabs>
          <w:tab w:val="left" w:pos="709"/>
        </w:tabs>
        <w:ind w:firstLine="567"/>
        <w:jc w:val="center"/>
        <w:outlineLvl w:val="2"/>
        <w:rPr>
          <w:rFonts w:ascii="Times New Roman" w:hAnsi="Times New Roman" w:cs="Times New Roman"/>
          <w:b/>
          <w:sz w:val="24"/>
          <w:szCs w:val="24"/>
        </w:rPr>
      </w:pPr>
      <w:r w:rsidRPr="009952E1">
        <w:rPr>
          <w:rFonts w:ascii="Times New Roman" w:hAnsi="Times New Roman" w:cs="Times New Roman"/>
          <w:b/>
          <w:sz w:val="24"/>
          <w:szCs w:val="24"/>
        </w:rPr>
        <w:t>Исчерпывающий перечень оснований для приостановления предоставления муниципальной услуги или отказа в муниципальные услуги</w:t>
      </w:r>
    </w:p>
    <w:p w:rsidR="00485C04" w:rsidRDefault="00485C04" w:rsidP="00485C04">
      <w:pPr>
        <w:pStyle w:val="ConsPlusNormal"/>
        <w:tabs>
          <w:tab w:val="left" w:pos="709"/>
        </w:tabs>
        <w:ind w:firstLine="567"/>
        <w:jc w:val="center"/>
        <w:outlineLvl w:val="2"/>
        <w:rPr>
          <w:rFonts w:ascii="Times New Roman" w:hAnsi="Times New Roman" w:cs="Times New Roman"/>
          <w:b/>
          <w:sz w:val="24"/>
          <w:szCs w:val="24"/>
        </w:rPr>
      </w:pPr>
    </w:p>
    <w:p w:rsidR="00091FCA" w:rsidRPr="0048793D" w:rsidRDefault="00485C04" w:rsidP="009952E1">
      <w:pPr>
        <w:pStyle w:val="ConsPlusNormal"/>
        <w:ind w:firstLine="567"/>
        <w:jc w:val="both"/>
        <w:rPr>
          <w:rFonts w:ascii="Times New Roman" w:hAnsi="Times New Roman" w:cs="Times New Roman"/>
          <w:sz w:val="24"/>
          <w:szCs w:val="24"/>
        </w:rPr>
      </w:pPr>
      <w:r w:rsidRPr="00EF73AD">
        <w:rPr>
          <w:rFonts w:ascii="Times New Roman" w:hAnsi="Times New Roman" w:cs="Times New Roman"/>
          <w:sz w:val="24"/>
          <w:szCs w:val="24"/>
        </w:rPr>
        <w:t>2</w:t>
      </w:r>
      <w:r w:rsidR="00105614">
        <w:rPr>
          <w:rFonts w:ascii="Times New Roman" w:hAnsi="Times New Roman" w:cs="Times New Roman"/>
          <w:sz w:val="24"/>
          <w:szCs w:val="24"/>
        </w:rPr>
        <w:t>0</w:t>
      </w:r>
      <w:r w:rsidRPr="00EF73AD">
        <w:rPr>
          <w:rFonts w:ascii="Times New Roman" w:hAnsi="Times New Roman" w:cs="Times New Roman"/>
          <w:sz w:val="24"/>
          <w:szCs w:val="24"/>
        </w:rPr>
        <w:t>. Основания для приостановления предоставления муниципальной услуги отсутствуют.</w:t>
      </w:r>
    </w:p>
    <w:p w:rsidR="00091FCA" w:rsidRPr="00E955E4" w:rsidRDefault="00091FCA" w:rsidP="0048793D">
      <w:pPr>
        <w:pStyle w:val="ConsPlusNormal"/>
        <w:ind w:firstLine="567"/>
        <w:jc w:val="center"/>
        <w:outlineLvl w:val="2"/>
        <w:rPr>
          <w:rFonts w:ascii="Times New Roman" w:hAnsi="Times New Roman" w:cs="Times New Roman"/>
          <w:sz w:val="24"/>
          <w:szCs w:val="24"/>
        </w:rPr>
      </w:pPr>
    </w:p>
    <w:p w:rsidR="00091FCA" w:rsidRPr="009952E1" w:rsidRDefault="00091FCA" w:rsidP="0048793D">
      <w:pPr>
        <w:pStyle w:val="ConsPlusNormal"/>
        <w:ind w:firstLine="567"/>
        <w:jc w:val="center"/>
        <w:outlineLvl w:val="2"/>
        <w:rPr>
          <w:rFonts w:ascii="Times New Roman" w:hAnsi="Times New Roman" w:cs="Times New Roman"/>
          <w:b/>
          <w:sz w:val="24"/>
          <w:szCs w:val="24"/>
        </w:rPr>
      </w:pPr>
      <w:r w:rsidRPr="009952E1">
        <w:rPr>
          <w:rFonts w:ascii="Times New Roman" w:hAnsi="Times New Roman" w:cs="Times New Roman"/>
          <w:b/>
          <w:sz w:val="24"/>
          <w:szCs w:val="24"/>
        </w:rPr>
        <w:t>Размер платы, взимаемой с заявителя при предоставлении муниципальной услуги</w:t>
      </w:r>
    </w:p>
    <w:p w:rsidR="00091FCA" w:rsidRPr="0048793D" w:rsidRDefault="00091FCA" w:rsidP="0048793D">
      <w:pPr>
        <w:pStyle w:val="ConsPlusNormal"/>
        <w:ind w:firstLine="567"/>
        <w:jc w:val="both"/>
        <w:rPr>
          <w:rFonts w:ascii="Times New Roman" w:hAnsi="Times New Roman" w:cs="Times New Roman"/>
          <w:b/>
          <w:sz w:val="24"/>
          <w:szCs w:val="24"/>
        </w:rPr>
      </w:pPr>
    </w:p>
    <w:p w:rsidR="00091FCA" w:rsidRPr="0048793D" w:rsidRDefault="00105614" w:rsidP="0048793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21</w:t>
      </w:r>
      <w:r w:rsidR="00091FCA" w:rsidRPr="0048793D">
        <w:rPr>
          <w:rFonts w:ascii="Times New Roman" w:hAnsi="Times New Roman" w:cs="Times New Roman"/>
          <w:sz w:val="24"/>
          <w:szCs w:val="24"/>
        </w:rPr>
        <w:t>. Муниципальная услуга предоставляется без взимания платы.</w:t>
      </w:r>
    </w:p>
    <w:p w:rsidR="00091FCA" w:rsidRPr="0048793D" w:rsidRDefault="00091FCA" w:rsidP="0048793D">
      <w:pPr>
        <w:pStyle w:val="ConsPlusNormal"/>
        <w:ind w:firstLine="567"/>
        <w:jc w:val="both"/>
        <w:rPr>
          <w:rFonts w:ascii="Times New Roman" w:hAnsi="Times New Roman" w:cs="Times New Roman"/>
          <w:sz w:val="24"/>
          <w:szCs w:val="24"/>
        </w:rPr>
      </w:pPr>
    </w:p>
    <w:p w:rsidR="00091FCA" w:rsidRPr="00E955E4" w:rsidRDefault="00091FCA" w:rsidP="0048793D">
      <w:pPr>
        <w:pStyle w:val="ConsPlusNormal"/>
        <w:ind w:firstLine="567"/>
        <w:jc w:val="center"/>
        <w:outlineLvl w:val="2"/>
        <w:rPr>
          <w:rFonts w:ascii="Times New Roman" w:hAnsi="Times New Roman" w:cs="Times New Roman"/>
          <w:sz w:val="24"/>
          <w:szCs w:val="24"/>
        </w:rPr>
      </w:pPr>
    </w:p>
    <w:p w:rsidR="002C17C2" w:rsidRPr="009952E1" w:rsidRDefault="002C17C2" w:rsidP="0048793D">
      <w:pPr>
        <w:pStyle w:val="ConsPlusNormal"/>
        <w:ind w:firstLine="567"/>
        <w:jc w:val="center"/>
        <w:outlineLvl w:val="2"/>
        <w:rPr>
          <w:rFonts w:ascii="Times New Roman" w:hAnsi="Times New Roman" w:cs="Times New Roman"/>
          <w:b/>
          <w:sz w:val="24"/>
          <w:szCs w:val="24"/>
        </w:rPr>
      </w:pPr>
      <w:r w:rsidRPr="009952E1">
        <w:rPr>
          <w:rFonts w:ascii="Times New Roman" w:hAnsi="Times New Roman" w:cs="Times New Roman"/>
          <w:b/>
          <w:sz w:val="24"/>
          <w:szCs w:val="24"/>
        </w:rPr>
        <w:t xml:space="preserve">Максимальный срок ожидания в очереди при подаче заявления (запроса) </w:t>
      </w:r>
    </w:p>
    <w:p w:rsidR="002C17C2" w:rsidRPr="009952E1" w:rsidRDefault="002C17C2" w:rsidP="0048793D">
      <w:pPr>
        <w:pStyle w:val="ConsPlusNormal"/>
        <w:ind w:firstLine="567"/>
        <w:jc w:val="center"/>
        <w:outlineLvl w:val="2"/>
        <w:rPr>
          <w:rFonts w:ascii="Times New Roman" w:hAnsi="Times New Roman" w:cs="Times New Roman"/>
          <w:b/>
          <w:sz w:val="24"/>
          <w:szCs w:val="24"/>
        </w:rPr>
      </w:pPr>
      <w:r w:rsidRPr="009952E1">
        <w:rPr>
          <w:rFonts w:ascii="Times New Roman" w:hAnsi="Times New Roman" w:cs="Times New Roman"/>
          <w:b/>
          <w:sz w:val="24"/>
          <w:szCs w:val="24"/>
        </w:rPr>
        <w:t xml:space="preserve">о предоставлении муниципальной услуги и при получении результата </w:t>
      </w:r>
    </w:p>
    <w:p w:rsidR="002C17C2" w:rsidRPr="009952E1" w:rsidRDefault="002C17C2" w:rsidP="0048793D">
      <w:pPr>
        <w:pStyle w:val="ConsPlusNormal"/>
        <w:ind w:firstLine="567"/>
        <w:jc w:val="center"/>
        <w:outlineLvl w:val="2"/>
        <w:rPr>
          <w:rFonts w:ascii="Times New Roman" w:hAnsi="Times New Roman" w:cs="Times New Roman"/>
          <w:b/>
          <w:sz w:val="24"/>
          <w:szCs w:val="24"/>
        </w:rPr>
      </w:pPr>
      <w:r w:rsidRPr="009952E1">
        <w:rPr>
          <w:rFonts w:ascii="Times New Roman" w:hAnsi="Times New Roman" w:cs="Times New Roman"/>
          <w:b/>
          <w:sz w:val="24"/>
          <w:szCs w:val="24"/>
        </w:rPr>
        <w:t>предоставления муниципальной услуги</w:t>
      </w:r>
    </w:p>
    <w:p w:rsidR="002C17C2" w:rsidRPr="0048793D" w:rsidRDefault="002C17C2" w:rsidP="0048793D">
      <w:pPr>
        <w:pStyle w:val="ConsPlusNormal"/>
        <w:ind w:firstLine="567"/>
        <w:jc w:val="both"/>
        <w:rPr>
          <w:rFonts w:ascii="Times New Roman" w:hAnsi="Times New Roman" w:cs="Times New Roman"/>
          <w:sz w:val="24"/>
          <w:szCs w:val="24"/>
        </w:rPr>
      </w:pPr>
    </w:p>
    <w:p w:rsidR="002C17C2" w:rsidRPr="0048793D" w:rsidRDefault="00397AF9" w:rsidP="0048793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22</w:t>
      </w:r>
      <w:r w:rsidR="002C17C2" w:rsidRPr="0048793D">
        <w:rPr>
          <w:rFonts w:ascii="Times New Roman" w:hAnsi="Times New Roman" w:cs="Times New Roman"/>
          <w:sz w:val="24"/>
          <w:szCs w:val="24"/>
        </w:rPr>
        <w:t>.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2C17C2" w:rsidRPr="0048793D" w:rsidRDefault="002C17C2" w:rsidP="0048793D">
      <w:pPr>
        <w:pStyle w:val="ConsPlusNormal"/>
        <w:ind w:firstLine="567"/>
        <w:jc w:val="both"/>
        <w:rPr>
          <w:rFonts w:ascii="Times New Roman" w:hAnsi="Times New Roman" w:cs="Times New Roman"/>
          <w:sz w:val="24"/>
          <w:szCs w:val="24"/>
        </w:rPr>
      </w:pPr>
      <w:r w:rsidRPr="0048793D">
        <w:rPr>
          <w:rFonts w:ascii="Times New Roman" w:hAnsi="Times New Roman" w:cs="Times New Roman"/>
          <w:sz w:val="24"/>
          <w:szCs w:val="24"/>
        </w:rPr>
        <w:t>Предварительная запись на прием в МФЦ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rsidR="002C17C2" w:rsidRPr="0048793D" w:rsidRDefault="002C17C2" w:rsidP="0048793D">
      <w:pPr>
        <w:pStyle w:val="ConsPlusNormal"/>
        <w:ind w:firstLine="567"/>
        <w:jc w:val="both"/>
        <w:rPr>
          <w:rFonts w:ascii="Times New Roman" w:hAnsi="Times New Roman" w:cs="Times New Roman"/>
          <w:sz w:val="24"/>
          <w:szCs w:val="24"/>
        </w:rPr>
      </w:pPr>
      <w:r w:rsidRPr="0048793D">
        <w:rPr>
          <w:rFonts w:ascii="Times New Roman" w:hAnsi="Times New Roman" w:cs="Times New Roman"/>
          <w:sz w:val="24"/>
          <w:szCs w:val="24"/>
        </w:rPr>
        <w:t>а) ознакомления с режимом работы МФЦ, а также с доступными для записи на прием датами и интервалами времени приема;</w:t>
      </w:r>
    </w:p>
    <w:p w:rsidR="002C17C2" w:rsidRPr="0048793D" w:rsidRDefault="002C17C2" w:rsidP="0048793D">
      <w:pPr>
        <w:pStyle w:val="ConsPlusNormal"/>
        <w:ind w:firstLine="567"/>
        <w:jc w:val="both"/>
        <w:rPr>
          <w:rFonts w:ascii="Times New Roman" w:hAnsi="Times New Roman" w:cs="Times New Roman"/>
          <w:sz w:val="24"/>
          <w:szCs w:val="24"/>
        </w:rPr>
      </w:pPr>
      <w:r w:rsidRPr="0048793D">
        <w:rPr>
          <w:rFonts w:ascii="Times New Roman" w:hAnsi="Times New Roman" w:cs="Times New Roman"/>
          <w:sz w:val="24"/>
          <w:szCs w:val="24"/>
        </w:rPr>
        <w:t>б) записи в любые свободные для приема дату и время в пределах установленного в МФЦ графика приема заявителей.</w:t>
      </w:r>
    </w:p>
    <w:p w:rsidR="002C17C2" w:rsidRPr="0048793D" w:rsidRDefault="002C17C2" w:rsidP="0048793D">
      <w:pPr>
        <w:pStyle w:val="ConsPlusNormal"/>
        <w:ind w:firstLine="567"/>
        <w:jc w:val="both"/>
        <w:rPr>
          <w:rFonts w:ascii="Times New Roman" w:hAnsi="Times New Roman" w:cs="Times New Roman"/>
          <w:sz w:val="24"/>
          <w:szCs w:val="24"/>
        </w:rPr>
      </w:pPr>
      <w:r w:rsidRPr="0048793D">
        <w:rPr>
          <w:rFonts w:ascii="Times New Roman" w:hAnsi="Times New Roman" w:cs="Times New Roman"/>
          <w:sz w:val="24"/>
          <w:szCs w:val="24"/>
        </w:rPr>
        <w:t>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C17C2" w:rsidRPr="0048793D" w:rsidRDefault="002C17C2" w:rsidP="0048793D">
      <w:pPr>
        <w:pStyle w:val="ConsPlusNormal"/>
        <w:ind w:firstLine="567"/>
        <w:jc w:val="both"/>
        <w:rPr>
          <w:rFonts w:ascii="Times New Roman" w:hAnsi="Times New Roman" w:cs="Times New Roman"/>
          <w:sz w:val="24"/>
          <w:szCs w:val="24"/>
        </w:rPr>
      </w:pPr>
      <w:r w:rsidRPr="0048793D">
        <w:rPr>
          <w:rFonts w:ascii="Times New Roman" w:hAnsi="Times New Roman" w:cs="Times New Roman"/>
          <w:sz w:val="24"/>
          <w:szCs w:val="24"/>
        </w:rPr>
        <w:t>Запись на прием может осуществляться посредством информационной системы МФЦ, которая обеспечивает возможность интеграции с Порталом.</w:t>
      </w:r>
    </w:p>
    <w:p w:rsidR="002C17C2" w:rsidRPr="0048793D" w:rsidRDefault="002C17C2" w:rsidP="0048793D">
      <w:pPr>
        <w:pStyle w:val="ConsPlusNormal"/>
        <w:ind w:firstLine="567"/>
        <w:jc w:val="both"/>
        <w:rPr>
          <w:rFonts w:ascii="Times New Roman" w:hAnsi="Times New Roman" w:cs="Times New Roman"/>
          <w:sz w:val="24"/>
          <w:szCs w:val="24"/>
        </w:rPr>
      </w:pPr>
    </w:p>
    <w:p w:rsidR="002C17C2" w:rsidRPr="009952E1" w:rsidRDefault="002C17C2" w:rsidP="0048793D">
      <w:pPr>
        <w:pStyle w:val="ConsPlusNormal"/>
        <w:ind w:firstLine="567"/>
        <w:jc w:val="center"/>
        <w:rPr>
          <w:rFonts w:ascii="Times New Roman" w:hAnsi="Times New Roman" w:cs="Times New Roman"/>
          <w:b/>
          <w:sz w:val="24"/>
          <w:szCs w:val="24"/>
        </w:rPr>
      </w:pPr>
      <w:r w:rsidRPr="009952E1">
        <w:rPr>
          <w:rFonts w:ascii="Times New Roman" w:hAnsi="Times New Roman" w:cs="Times New Roman"/>
          <w:b/>
          <w:sz w:val="24"/>
          <w:szCs w:val="24"/>
        </w:rPr>
        <w:t>Срок и порядок регистрации запроса заявителя</w:t>
      </w:r>
    </w:p>
    <w:p w:rsidR="002C17C2" w:rsidRPr="009952E1" w:rsidRDefault="002C17C2" w:rsidP="0048793D">
      <w:pPr>
        <w:pStyle w:val="ConsPlusNormal"/>
        <w:ind w:firstLine="567"/>
        <w:jc w:val="center"/>
        <w:rPr>
          <w:rFonts w:ascii="Times New Roman" w:hAnsi="Times New Roman" w:cs="Times New Roman"/>
          <w:b/>
          <w:sz w:val="24"/>
          <w:szCs w:val="24"/>
        </w:rPr>
      </w:pPr>
      <w:r w:rsidRPr="009952E1">
        <w:rPr>
          <w:rFonts w:ascii="Times New Roman" w:hAnsi="Times New Roman" w:cs="Times New Roman"/>
          <w:b/>
          <w:sz w:val="24"/>
          <w:szCs w:val="24"/>
        </w:rPr>
        <w:t xml:space="preserve">о предоставлении муниципальной услуги </w:t>
      </w:r>
    </w:p>
    <w:p w:rsidR="002C17C2" w:rsidRPr="0048793D" w:rsidRDefault="002C17C2" w:rsidP="0048793D">
      <w:pPr>
        <w:pStyle w:val="ConsPlusNormal"/>
        <w:ind w:firstLine="567"/>
        <w:jc w:val="both"/>
        <w:rPr>
          <w:rFonts w:ascii="Times New Roman" w:hAnsi="Times New Roman" w:cs="Times New Roman"/>
          <w:sz w:val="24"/>
          <w:szCs w:val="24"/>
        </w:rPr>
      </w:pPr>
    </w:p>
    <w:p w:rsidR="002C17C2" w:rsidRPr="0048793D" w:rsidRDefault="0048793D" w:rsidP="0048793D">
      <w:pPr>
        <w:pStyle w:val="ConsPlusNormal"/>
        <w:ind w:firstLine="567"/>
        <w:jc w:val="both"/>
        <w:rPr>
          <w:rFonts w:ascii="Times New Roman" w:hAnsi="Times New Roman" w:cs="Times New Roman"/>
          <w:sz w:val="24"/>
          <w:szCs w:val="24"/>
        </w:rPr>
      </w:pPr>
      <w:r w:rsidRPr="0048793D">
        <w:rPr>
          <w:rFonts w:ascii="Times New Roman" w:hAnsi="Times New Roman" w:cs="Times New Roman"/>
          <w:sz w:val="24"/>
          <w:szCs w:val="24"/>
        </w:rPr>
        <w:t>2</w:t>
      </w:r>
      <w:r w:rsidR="00397AF9">
        <w:rPr>
          <w:rFonts w:ascii="Times New Roman" w:hAnsi="Times New Roman" w:cs="Times New Roman"/>
          <w:sz w:val="24"/>
          <w:szCs w:val="24"/>
        </w:rPr>
        <w:t>3</w:t>
      </w:r>
      <w:r w:rsidR="002C17C2" w:rsidRPr="0048793D">
        <w:rPr>
          <w:rFonts w:ascii="Times New Roman" w:hAnsi="Times New Roman" w:cs="Times New Roman"/>
          <w:sz w:val="24"/>
          <w:szCs w:val="24"/>
        </w:rPr>
        <w:t>.</w:t>
      </w:r>
      <w:r w:rsidR="00B14CD1">
        <w:rPr>
          <w:rFonts w:ascii="Times New Roman" w:hAnsi="Times New Roman" w:cs="Times New Roman"/>
          <w:sz w:val="24"/>
          <w:szCs w:val="24"/>
        </w:rPr>
        <w:t> </w:t>
      </w:r>
      <w:r w:rsidR="002C17C2" w:rsidRPr="0048793D">
        <w:rPr>
          <w:rFonts w:ascii="Times New Roman" w:hAnsi="Times New Roman" w:cs="Times New Roman"/>
          <w:sz w:val="24"/>
          <w:szCs w:val="24"/>
        </w:rPr>
        <w:t>Регистрация заявления о предоставлении муниципальной услуги осуществляется в течение 1-го рабочего дня с момента его поступления в порядке, определенном инструкцией по делопроизводству.</w:t>
      </w:r>
    </w:p>
    <w:p w:rsidR="002C17C2" w:rsidRPr="0048793D" w:rsidRDefault="002C17C2" w:rsidP="0048793D">
      <w:pPr>
        <w:pStyle w:val="ConsPlusNormal"/>
        <w:ind w:firstLine="567"/>
        <w:jc w:val="both"/>
        <w:rPr>
          <w:rFonts w:ascii="Times New Roman" w:hAnsi="Times New Roman" w:cs="Times New Roman"/>
          <w:sz w:val="24"/>
          <w:szCs w:val="24"/>
        </w:rPr>
      </w:pPr>
      <w:r w:rsidRPr="0048793D">
        <w:rPr>
          <w:rFonts w:ascii="Times New Roman" w:hAnsi="Times New Roman" w:cs="Times New Roman"/>
          <w:sz w:val="24"/>
          <w:szCs w:val="24"/>
        </w:rPr>
        <w:t>Орган местного самоуправления/организация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2C17C2" w:rsidRPr="0048793D" w:rsidRDefault="002C17C2" w:rsidP="0048793D">
      <w:pPr>
        <w:pStyle w:val="ConsPlusNormal"/>
        <w:ind w:firstLine="567"/>
        <w:jc w:val="both"/>
        <w:rPr>
          <w:rFonts w:ascii="Times New Roman" w:hAnsi="Times New Roman" w:cs="Times New Roman"/>
          <w:sz w:val="24"/>
          <w:szCs w:val="24"/>
        </w:rPr>
      </w:pPr>
    </w:p>
    <w:p w:rsidR="00FA786E" w:rsidRPr="009952E1" w:rsidRDefault="002C17C2" w:rsidP="00002C77">
      <w:pPr>
        <w:pStyle w:val="ConsPlusNormal"/>
        <w:ind w:firstLine="567"/>
        <w:jc w:val="center"/>
        <w:rPr>
          <w:rFonts w:ascii="Times New Roman" w:hAnsi="Times New Roman" w:cs="Times New Roman"/>
          <w:b/>
          <w:sz w:val="24"/>
          <w:szCs w:val="24"/>
        </w:rPr>
      </w:pPr>
      <w:r w:rsidRPr="009952E1">
        <w:rPr>
          <w:rFonts w:ascii="Times New Roman" w:hAnsi="Times New Roman" w:cs="Times New Roman"/>
          <w:b/>
          <w:sz w:val="24"/>
          <w:szCs w:val="24"/>
        </w:rPr>
        <w:t>Требования к помещениям,</w:t>
      </w:r>
      <w:r w:rsidR="00002C77" w:rsidRPr="009952E1">
        <w:rPr>
          <w:rFonts w:ascii="Times New Roman" w:hAnsi="Times New Roman" w:cs="Times New Roman"/>
          <w:b/>
          <w:sz w:val="24"/>
          <w:szCs w:val="24"/>
        </w:rPr>
        <w:t xml:space="preserve"> </w:t>
      </w:r>
      <w:r w:rsidRPr="009952E1">
        <w:rPr>
          <w:rFonts w:ascii="Times New Roman" w:hAnsi="Times New Roman" w:cs="Times New Roman"/>
          <w:b/>
          <w:sz w:val="24"/>
          <w:szCs w:val="24"/>
        </w:rPr>
        <w:t xml:space="preserve">в которых предоставляется </w:t>
      </w:r>
    </w:p>
    <w:p w:rsidR="002C17C2" w:rsidRPr="009952E1" w:rsidRDefault="002C17C2" w:rsidP="00FA786E">
      <w:pPr>
        <w:pStyle w:val="ConsPlusNormal"/>
        <w:ind w:firstLine="567"/>
        <w:jc w:val="center"/>
        <w:rPr>
          <w:rFonts w:ascii="Times New Roman" w:hAnsi="Times New Roman" w:cs="Times New Roman"/>
          <w:b/>
          <w:sz w:val="24"/>
          <w:szCs w:val="24"/>
        </w:rPr>
      </w:pPr>
      <w:r w:rsidRPr="009952E1">
        <w:rPr>
          <w:rFonts w:ascii="Times New Roman" w:hAnsi="Times New Roman" w:cs="Times New Roman"/>
          <w:b/>
          <w:sz w:val="24"/>
          <w:szCs w:val="24"/>
        </w:rPr>
        <w:t>муниципальн</w:t>
      </w:r>
      <w:r w:rsidR="00FA786E" w:rsidRPr="009952E1">
        <w:rPr>
          <w:rFonts w:ascii="Times New Roman" w:hAnsi="Times New Roman" w:cs="Times New Roman"/>
          <w:b/>
          <w:sz w:val="24"/>
          <w:szCs w:val="24"/>
        </w:rPr>
        <w:t>ая</w:t>
      </w:r>
      <w:r w:rsidRPr="009952E1">
        <w:rPr>
          <w:rFonts w:ascii="Times New Roman" w:hAnsi="Times New Roman" w:cs="Times New Roman"/>
          <w:b/>
          <w:sz w:val="24"/>
          <w:szCs w:val="24"/>
        </w:rPr>
        <w:t xml:space="preserve"> услуг</w:t>
      </w:r>
      <w:r w:rsidR="00FA786E" w:rsidRPr="009952E1">
        <w:rPr>
          <w:rFonts w:ascii="Times New Roman" w:hAnsi="Times New Roman" w:cs="Times New Roman"/>
          <w:b/>
          <w:sz w:val="24"/>
          <w:szCs w:val="24"/>
        </w:rPr>
        <w:t>а</w:t>
      </w:r>
    </w:p>
    <w:p w:rsidR="002C17C2" w:rsidRPr="0048793D" w:rsidRDefault="002C17C2" w:rsidP="0048793D">
      <w:pPr>
        <w:pStyle w:val="ConsPlusNormal"/>
        <w:ind w:firstLine="567"/>
        <w:jc w:val="center"/>
        <w:rPr>
          <w:rFonts w:ascii="Times New Roman" w:hAnsi="Times New Roman" w:cs="Times New Roman"/>
          <w:sz w:val="24"/>
          <w:szCs w:val="24"/>
        </w:rPr>
      </w:pPr>
    </w:p>
    <w:p w:rsidR="002C17C2" w:rsidRPr="0048793D" w:rsidRDefault="0086287C" w:rsidP="0048793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w:t>
      </w:r>
      <w:r w:rsidR="00397AF9">
        <w:rPr>
          <w:rFonts w:ascii="Times New Roman" w:hAnsi="Times New Roman" w:cs="Times New Roman"/>
          <w:sz w:val="24"/>
          <w:szCs w:val="24"/>
        </w:rPr>
        <w:t>4</w:t>
      </w:r>
      <w:r w:rsidR="002C17C2" w:rsidRPr="0048793D">
        <w:rPr>
          <w:rFonts w:ascii="Times New Roman" w:hAnsi="Times New Roman" w:cs="Times New Roman"/>
          <w:sz w:val="24"/>
          <w:szCs w:val="24"/>
        </w:rPr>
        <w:t>.</w:t>
      </w:r>
      <w:r w:rsidR="00C47963">
        <w:rPr>
          <w:rFonts w:ascii="Times New Roman" w:hAnsi="Times New Roman" w:cs="Times New Roman"/>
          <w:sz w:val="24"/>
          <w:szCs w:val="24"/>
        </w:rPr>
        <w:t> </w:t>
      </w:r>
      <w:r w:rsidR="002C17C2" w:rsidRPr="0048793D">
        <w:rPr>
          <w:rFonts w:ascii="Times New Roman" w:hAnsi="Times New Roman" w:cs="Times New Roman"/>
          <w:sz w:val="24"/>
          <w:szCs w:val="24"/>
        </w:rPr>
        <w:t>Прием заявителей должен осуществляться в специально выделенном для этих целей помещении.</w:t>
      </w:r>
    </w:p>
    <w:p w:rsidR="002C17C2" w:rsidRPr="0048793D" w:rsidRDefault="002C17C2" w:rsidP="0048793D">
      <w:pPr>
        <w:pStyle w:val="ConsPlusNormal"/>
        <w:ind w:firstLine="567"/>
        <w:jc w:val="both"/>
        <w:rPr>
          <w:rFonts w:ascii="Times New Roman" w:hAnsi="Times New Roman" w:cs="Times New Roman"/>
          <w:sz w:val="24"/>
          <w:szCs w:val="24"/>
        </w:rPr>
      </w:pPr>
      <w:r w:rsidRPr="0048793D">
        <w:rPr>
          <w:rFonts w:ascii="Times New Roman" w:hAnsi="Times New Roman" w:cs="Times New Roman"/>
          <w:sz w:val="24"/>
          <w:szCs w:val="24"/>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2C17C2" w:rsidRPr="0048793D" w:rsidRDefault="0086287C" w:rsidP="0048793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w:t>
      </w:r>
      <w:r w:rsidR="00397AF9">
        <w:rPr>
          <w:rFonts w:ascii="Times New Roman" w:hAnsi="Times New Roman" w:cs="Times New Roman"/>
          <w:sz w:val="24"/>
          <w:szCs w:val="24"/>
        </w:rPr>
        <w:t>5</w:t>
      </w:r>
      <w:r w:rsidR="002C17C2" w:rsidRPr="0048793D">
        <w:rPr>
          <w:rFonts w:ascii="Times New Roman" w:hAnsi="Times New Roman" w:cs="Times New Roman"/>
          <w:sz w:val="24"/>
          <w:szCs w:val="24"/>
        </w:rPr>
        <w:t>.</w:t>
      </w:r>
      <w:r w:rsidR="00C47963">
        <w:rPr>
          <w:rFonts w:ascii="Times New Roman" w:hAnsi="Times New Roman" w:cs="Times New Roman"/>
          <w:sz w:val="24"/>
          <w:szCs w:val="24"/>
        </w:rPr>
        <w:t> </w:t>
      </w:r>
      <w:r w:rsidR="002C17C2" w:rsidRPr="0048793D">
        <w:rPr>
          <w:rFonts w:ascii="Times New Roman" w:hAnsi="Times New Roman" w:cs="Times New Roman"/>
          <w:sz w:val="24"/>
          <w:szCs w:val="24"/>
        </w:rPr>
        <w:t xml:space="preserve">Помещения для приема заявителей должны быть оборудованы табличками с указанием номера кабинета, фамилии, имени, отчества и должности </w:t>
      </w:r>
      <w:r w:rsidR="00002C77">
        <w:rPr>
          <w:rFonts w:ascii="Times New Roman" w:hAnsi="Times New Roman" w:cs="Times New Roman"/>
          <w:sz w:val="24"/>
          <w:szCs w:val="24"/>
        </w:rPr>
        <w:t>муниципального</w:t>
      </w:r>
      <w:r w:rsidR="002C17C2" w:rsidRPr="0048793D">
        <w:rPr>
          <w:rFonts w:ascii="Times New Roman" w:hAnsi="Times New Roman" w:cs="Times New Roman"/>
          <w:sz w:val="24"/>
          <w:szCs w:val="24"/>
        </w:rPr>
        <w:t xml:space="preserve"> служащего, осуществляющего предоставление муниципальной услуги, режима работы.</w:t>
      </w:r>
    </w:p>
    <w:p w:rsidR="002C17C2" w:rsidRPr="0048793D" w:rsidRDefault="00D549C8" w:rsidP="0048793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w:t>
      </w:r>
      <w:r w:rsidR="00397AF9">
        <w:rPr>
          <w:rFonts w:ascii="Times New Roman" w:hAnsi="Times New Roman" w:cs="Times New Roman"/>
          <w:sz w:val="24"/>
          <w:szCs w:val="24"/>
        </w:rPr>
        <w:t>6</w:t>
      </w:r>
      <w:r w:rsidR="002C17C2" w:rsidRPr="0048793D">
        <w:rPr>
          <w:rFonts w:ascii="Times New Roman" w:hAnsi="Times New Roman" w:cs="Times New Roman"/>
          <w:sz w:val="24"/>
          <w:szCs w:val="24"/>
        </w:rPr>
        <w:t>.</w:t>
      </w:r>
      <w:r w:rsidR="00C47963">
        <w:rPr>
          <w:rFonts w:ascii="Times New Roman" w:hAnsi="Times New Roman" w:cs="Times New Roman"/>
          <w:sz w:val="24"/>
          <w:szCs w:val="24"/>
        </w:rPr>
        <w:t> </w:t>
      </w:r>
      <w:r w:rsidR="002C17C2" w:rsidRPr="0048793D">
        <w:rPr>
          <w:rFonts w:ascii="Times New Roman" w:hAnsi="Times New Roman" w:cs="Times New Roman"/>
          <w:sz w:val="24"/>
          <w:szCs w:val="24"/>
        </w:rPr>
        <w:t>Для ожидания заявителями приема, заполнения необходимых для получения муниципальной услуги документов должны иметься места, оборудованные стульями, столами (стойками).</w:t>
      </w:r>
    </w:p>
    <w:p w:rsidR="002C17C2" w:rsidRPr="0048793D" w:rsidRDefault="004D29F5" w:rsidP="0048793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w:t>
      </w:r>
      <w:r w:rsidR="00397AF9">
        <w:rPr>
          <w:rFonts w:ascii="Times New Roman" w:hAnsi="Times New Roman" w:cs="Times New Roman"/>
          <w:sz w:val="24"/>
          <w:szCs w:val="24"/>
        </w:rPr>
        <w:t>7</w:t>
      </w:r>
      <w:r w:rsidR="002C17C2" w:rsidRPr="0048793D">
        <w:rPr>
          <w:rFonts w:ascii="Times New Roman" w:hAnsi="Times New Roman" w:cs="Times New Roman"/>
          <w:sz w:val="24"/>
          <w:szCs w:val="24"/>
        </w:rPr>
        <w:t>.</w:t>
      </w:r>
      <w:r w:rsidR="00C47963">
        <w:rPr>
          <w:rFonts w:ascii="Times New Roman" w:hAnsi="Times New Roman" w:cs="Times New Roman"/>
          <w:sz w:val="24"/>
          <w:szCs w:val="24"/>
        </w:rPr>
        <w:t> </w:t>
      </w:r>
      <w:r w:rsidR="002C17C2" w:rsidRPr="0048793D">
        <w:rPr>
          <w:rFonts w:ascii="Times New Roman" w:hAnsi="Times New Roman" w:cs="Times New Roman"/>
          <w:sz w:val="24"/>
          <w:szCs w:val="24"/>
        </w:rPr>
        <w:t>Места для заполнения документов обеспечиваются образцами заполнения документов, бланками документов и канцелярскими принадлежностями (писчая бумага, ручка).</w:t>
      </w:r>
    </w:p>
    <w:p w:rsidR="002C17C2" w:rsidRPr="0048793D" w:rsidRDefault="004D29F5" w:rsidP="0048793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2</w:t>
      </w:r>
      <w:r w:rsidR="00397AF9">
        <w:rPr>
          <w:rFonts w:ascii="Times New Roman" w:hAnsi="Times New Roman" w:cs="Times New Roman"/>
          <w:sz w:val="24"/>
          <w:szCs w:val="24"/>
        </w:rPr>
        <w:t>8</w:t>
      </w:r>
      <w:r w:rsidR="002C17C2" w:rsidRPr="0048793D">
        <w:rPr>
          <w:rFonts w:ascii="Times New Roman" w:hAnsi="Times New Roman" w:cs="Times New Roman"/>
          <w:sz w:val="24"/>
          <w:szCs w:val="24"/>
        </w:rPr>
        <w:t>.</w:t>
      </w:r>
      <w:r w:rsidR="00C47963">
        <w:rPr>
          <w:rFonts w:ascii="Times New Roman" w:hAnsi="Times New Roman" w:cs="Times New Roman"/>
          <w:sz w:val="24"/>
          <w:szCs w:val="24"/>
        </w:rPr>
        <w:t> </w:t>
      </w:r>
      <w:r w:rsidR="002C17C2" w:rsidRPr="0048793D">
        <w:rPr>
          <w:rFonts w:ascii="Times New Roman" w:hAnsi="Times New Roman" w:cs="Times New Roman"/>
          <w:sz w:val="24"/>
          <w:szCs w:val="24"/>
        </w:rPr>
        <w:t>Места предоставления муниципальной услуги должны быть:</w:t>
      </w:r>
    </w:p>
    <w:p w:rsidR="002C17C2" w:rsidRPr="0048793D" w:rsidRDefault="002C17C2" w:rsidP="0048793D">
      <w:pPr>
        <w:pStyle w:val="ConsPlusNormal"/>
        <w:ind w:firstLine="567"/>
        <w:jc w:val="both"/>
        <w:rPr>
          <w:rFonts w:ascii="Times New Roman" w:hAnsi="Times New Roman" w:cs="Times New Roman"/>
          <w:sz w:val="24"/>
          <w:szCs w:val="24"/>
        </w:rPr>
      </w:pPr>
      <w:r w:rsidRPr="0048793D">
        <w:rPr>
          <w:rFonts w:ascii="Times New Roman" w:hAnsi="Times New Roman" w:cs="Times New Roman"/>
          <w:sz w:val="24"/>
          <w:szCs w:val="24"/>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2C17C2" w:rsidRPr="0048793D" w:rsidRDefault="002C17C2" w:rsidP="0048793D">
      <w:pPr>
        <w:pStyle w:val="ConsPlusNormal"/>
        <w:ind w:firstLine="567"/>
        <w:jc w:val="both"/>
        <w:rPr>
          <w:rFonts w:ascii="Times New Roman" w:hAnsi="Times New Roman" w:cs="Times New Roman"/>
          <w:sz w:val="24"/>
          <w:szCs w:val="24"/>
        </w:rPr>
      </w:pPr>
      <w:r w:rsidRPr="0048793D">
        <w:rPr>
          <w:rFonts w:ascii="Times New Roman" w:hAnsi="Times New Roman" w:cs="Times New Roman"/>
          <w:sz w:val="24"/>
          <w:szCs w:val="24"/>
        </w:rPr>
        <w:t>обеспечены доступными местами общественного пользования (туалеты) и хранения верхней одежды заявителей.</w:t>
      </w:r>
    </w:p>
    <w:p w:rsidR="002C17C2" w:rsidRPr="0048793D" w:rsidRDefault="004D29F5" w:rsidP="0048793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w:t>
      </w:r>
      <w:r w:rsidR="00397AF9">
        <w:rPr>
          <w:rFonts w:ascii="Times New Roman" w:hAnsi="Times New Roman" w:cs="Times New Roman"/>
          <w:sz w:val="24"/>
          <w:szCs w:val="24"/>
        </w:rPr>
        <w:t>9</w:t>
      </w:r>
      <w:r w:rsidR="002C17C2" w:rsidRPr="0048793D">
        <w:rPr>
          <w:rFonts w:ascii="Times New Roman" w:hAnsi="Times New Roman" w:cs="Times New Roman"/>
          <w:sz w:val="24"/>
          <w:szCs w:val="24"/>
        </w:rPr>
        <w:t>.</w:t>
      </w:r>
      <w:r w:rsidR="00C47963">
        <w:rPr>
          <w:rFonts w:ascii="Times New Roman" w:hAnsi="Times New Roman" w:cs="Times New Roman"/>
          <w:sz w:val="24"/>
          <w:szCs w:val="24"/>
        </w:rPr>
        <w:t> </w:t>
      </w:r>
      <w:r w:rsidR="002C17C2" w:rsidRPr="0048793D">
        <w:rPr>
          <w:rFonts w:ascii="Times New Roman" w:hAnsi="Times New Roman" w:cs="Times New Roman"/>
          <w:sz w:val="24"/>
          <w:szCs w:val="24"/>
        </w:rPr>
        <w:t>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2C17C2" w:rsidRPr="0048793D" w:rsidRDefault="002C17C2" w:rsidP="0048793D">
      <w:pPr>
        <w:pStyle w:val="ConsPlusNormal"/>
        <w:ind w:firstLine="567"/>
        <w:jc w:val="both"/>
        <w:rPr>
          <w:rFonts w:ascii="Times New Roman" w:hAnsi="Times New Roman" w:cs="Times New Roman"/>
          <w:sz w:val="24"/>
          <w:szCs w:val="24"/>
        </w:rPr>
      </w:pPr>
      <w:r w:rsidRPr="0048793D">
        <w:rPr>
          <w:rFonts w:ascii="Times New Roman" w:hAnsi="Times New Roman" w:cs="Times New Roman"/>
          <w:sz w:val="24"/>
          <w:szCs w:val="24"/>
        </w:rPr>
        <w:t>1)</w:t>
      </w:r>
      <w:r w:rsidR="00C47963">
        <w:rPr>
          <w:rFonts w:ascii="Times New Roman" w:hAnsi="Times New Roman" w:cs="Times New Roman"/>
          <w:sz w:val="24"/>
          <w:szCs w:val="24"/>
        </w:rPr>
        <w:t> </w:t>
      </w:r>
      <w:r w:rsidRPr="0048793D">
        <w:rPr>
          <w:rFonts w:ascii="Times New Roman" w:hAnsi="Times New Roman" w:cs="Times New Roman"/>
          <w:sz w:val="24"/>
          <w:szCs w:val="24"/>
        </w:rPr>
        <w:t>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2C17C2" w:rsidRPr="0048793D" w:rsidRDefault="002C17C2" w:rsidP="0048793D">
      <w:pPr>
        <w:pStyle w:val="ConsPlusNormal"/>
        <w:ind w:firstLine="567"/>
        <w:jc w:val="both"/>
        <w:rPr>
          <w:rFonts w:ascii="Times New Roman" w:hAnsi="Times New Roman" w:cs="Times New Roman"/>
          <w:sz w:val="24"/>
          <w:szCs w:val="24"/>
        </w:rPr>
      </w:pPr>
      <w:r w:rsidRPr="0048793D">
        <w:rPr>
          <w:rFonts w:ascii="Times New Roman" w:hAnsi="Times New Roman" w:cs="Times New Roman"/>
          <w:sz w:val="24"/>
          <w:szCs w:val="24"/>
        </w:rPr>
        <w:t>2)</w:t>
      </w:r>
      <w:r w:rsidR="00C47963">
        <w:rPr>
          <w:rFonts w:ascii="Times New Roman" w:hAnsi="Times New Roman" w:cs="Times New Roman"/>
          <w:sz w:val="24"/>
          <w:szCs w:val="24"/>
        </w:rPr>
        <w:t> </w:t>
      </w:r>
      <w:r w:rsidRPr="0048793D">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w:t>
      </w:r>
    </w:p>
    <w:p w:rsidR="002C17C2" w:rsidRPr="0048793D" w:rsidRDefault="002C17C2" w:rsidP="0048793D">
      <w:pPr>
        <w:pStyle w:val="ConsPlusNormal"/>
        <w:ind w:firstLine="567"/>
        <w:jc w:val="both"/>
        <w:rPr>
          <w:rFonts w:ascii="Times New Roman" w:hAnsi="Times New Roman" w:cs="Times New Roman"/>
          <w:sz w:val="24"/>
          <w:szCs w:val="24"/>
        </w:rPr>
      </w:pPr>
      <w:r w:rsidRPr="0048793D">
        <w:rPr>
          <w:rFonts w:ascii="Times New Roman" w:hAnsi="Times New Roman" w:cs="Times New Roman"/>
          <w:sz w:val="24"/>
          <w:szCs w:val="24"/>
        </w:rPr>
        <w:t>3)</w:t>
      </w:r>
      <w:r w:rsidR="00C47963">
        <w:rPr>
          <w:rFonts w:ascii="Times New Roman" w:hAnsi="Times New Roman" w:cs="Times New Roman"/>
          <w:sz w:val="24"/>
          <w:szCs w:val="24"/>
        </w:rPr>
        <w:t> </w:t>
      </w:r>
      <w:r w:rsidRPr="0048793D">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w:t>
      </w:r>
    </w:p>
    <w:p w:rsidR="002C17C2" w:rsidRPr="0048793D" w:rsidRDefault="002C17C2" w:rsidP="0048793D">
      <w:pPr>
        <w:pStyle w:val="ConsPlusNormal"/>
        <w:ind w:firstLine="567"/>
        <w:jc w:val="both"/>
        <w:rPr>
          <w:rFonts w:ascii="Times New Roman" w:hAnsi="Times New Roman" w:cs="Times New Roman"/>
          <w:sz w:val="24"/>
          <w:szCs w:val="24"/>
        </w:rPr>
      </w:pPr>
      <w:r w:rsidRPr="0048793D">
        <w:rPr>
          <w:rFonts w:ascii="Times New Roman" w:hAnsi="Times New Roman" w:cs="Times New Roman"/>
          <w:sz w:val="24"/>
          <w:szCs w:val="24"/>
        </w:rPr>
        <w:t>4)</w:t>
      </w:r>
      <w:r w:rsidR="00C47963">
        <w:rPr>
          <w:rFonts w:ascii="Times New Roman" w:hAnsi="Times New Roman" w:cs="Times New Roman"/>
          <w:sz w:val="24"/>
          <w:szCs w:val="24"/>
        </w:rPr>
        <w:t> </w:t>
      </w:r>
      <w:r w:rsidRPr="0048793D">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C17C2" w:rsidRPr="0048793D" w:rsidRDefault="002C17C2" w:rsidP="0048793D">
      <w:pPr>
        <w:pStyle w:val="ConsPlusNormal"/>
        <w:ind w:firstLine="567"/>
        <w:jc w:val="both"/>
        <w:rPr>
          <w:rFonts w:ascii="Times New Roman" w:hAnsi="Times New Roman" w:cs="Times New Roman"/>
          <w:sz w:val="24"/>
          <w:szCs w:val="24"/>
        </w:rPr>
      </w:pPr>
      <w:r w:rsidRPr="0048793D">
        <w:rPr>
          <w:rFonts w:ascii="Times New Roman" w:hAnsi="Times New Roman" w:cs="Times New Roman"/>
          <w:sz w:val="24"/>
          <w:szCs w:val="24"/>
        </w:rPr>
        <w:t>5)</w:t>
      </w:r>
      <w:r w:rsidR="00C47963">
        <w:rPr>
          <w:rFonts w:ascii="Times New Roman" w:hAnsi="Times New Roman" w:cs="Times New Roman"/>
          <w:sz w:val="24"/>
          <w:szCs w:val="24"/>
        </w:rPr>
        <w:t> </w:t>
      </w:r>
      <w:r w:rsidRPr="0048793D">
        <w:rPr>
          <w:rFonts w:ascii="Times New Roman" w:hAnsi="Times New Roman" w:cs="Times New Roman"/>
          <w:sz w:val="24"/>
          <w:szCs w:val="24"/>
        </w:rPr>
        <w:t>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местного самоуправления, осуществляющим функции по выработке и реализации муниципальной политики и нормативно-правовому регулированию в сфере социальной защиты населения;</w:t>
      </w:r>
    </w:p>
    <w:p w:rsidR="002C17C2" w:rsidRPr="0048793D" w:rsidRDefault="002C17C2" w:rsidP="0048793D">
      <w:pPr>
        <w:pStyle w:val="ConsPlusNormal"/>
        <w:ind w:firstLine="567"/>
        <w:jc w:val="both"/>
        <w:rPr>
          <w:rFonts w:ascii="Times New Roman" w:hAnsi="Times New Roman" w:cs="Times New Roman"/>
          <w:sz w:val="24"/>
          <w:szCs w:val="24"/>
        </w:rPr>
      </w:pPr>
      <w:r w:rsidRPr="0048793D">
        <w:rPr>
          <w:rFonts w:ascii="Times New Roman" w:hAnsi="Times New Roman" w:cs="Times New Roman"/>
          <w:sz w:val="24"/>
          <w:szCs w:val="24"/>
        </w:rPr>
        <w:t>6)</w:t>
      </w:r>
      <w:r w:rsidR="00C47963">
        <w:rPr>
          <w:rFonts w:ascii="Times New Roman" w:hAnsi="Times New Roman" w:cs="Times New Roman"/>
          <w:sz w:val="24"/>
          <w:szCs w:val="24"/>
        </w:rPr>
        <w:t> </w:t>
      </w:r>
      <w:r w:rsidRPr="0048793D">
        <w:rPr>
          <w:rFonts w:ascii="Times New Roman" w:hAnsi="Times New Roman" w:cs="Times New Roman"/>
          <w:sz w:val="24"/>
          <w:szCs w:val="24"/>
        </w:rPr>
        <w:t>оказание с</w:t>
      </w:r>
      <w:r w:rsidR="004605AF">
        <w:rPr>
          <w:rFonts w:ascii="Times New Roman" w:hAnsi="Times New Roman" w:cs="Times New Roman"/>
          <w:sz w:val="24"/>
          <w:szCs w:val="24"/>
        </w:rPr>
        <w:t>пециалистами, предоставляющими муниципальную</w:t>
      </w:r>
      <w:r w:rsidRPr="0048793D">
        <w:rPr>
          <w:rFonts w:ascii="Times New Roman" w:hAnsi="Times New Roman" w:cs="Times New Roman"/>
          <w:sz w:val="24"/>
          <w:szCs w:val="24"/>
        </w:rPr>
        <w:t xml:space="preserve"> услугу, помощи инвалидам в преодолении барьеров, мешающих получению ими услуг наравне с другими лицами.</w:t>
      </w:r>
    </w:p>
    <w:p w:rsidR="002C17C2" w:rsidRPr="0048793D" w:rsidRDefault="002C17C2" w:rsidP="0048793D">
      <w:pPr>
        <w:pStyle w:val="ConsPlusNormal"/>
        <w:ind w:firstLine="567"/>
        <w:jc w:val="both"/>
        <w:rPr>
          <w:rFonts w:ascii="Times New Roman" w:hAnsi="Times New Roman" w:cs="Times New Roman"/>
          <w:sz w:val="24"/>
          <w:szCs w:val="24"/>
        </w:rPr>
      </w:pPr>
    </w:p>
    <w:p w:rsidR="002C17C2" w:rsidRPr="009952E1" w:rsidRDefault="002C17C2" w:rsidP="0048793D">
      <w:pPr>
        <w:pStyle w:val="ConsPlusNormal"/>
        <w:ind w:firstLine="567"/>
        <w:jc w:val="center"/>
        <w:outlineLvl w:val="2"/>
        <w:rPr>
          <w:rFonts w:ascii="Times New Roman" w:hAnsi="Times New Roman" w:cs="Times New Roman"/>
          <w:b/>
          <w:sz w:val="24"/>
          <w:szCs w:val="24"/>
        </w:rPr>
      </w:pPr>
      <w:r w:rsidRPr="009952E1">
        <w:rPr>
          <w:rFonts w:ascii="Times New Roman" w:hAnsi="Times New Roman" w:cs="Times New Roman"/>
          <w:b/>
          <w:sz w:val="24"/>
          <w:szCs w:val="24"/>
        </w:rPr>
        <w:t>Показатели доступности и</w:t>
      </w:r>
      <w:r w:rsidR="00BD3F24" w:rsidRPr="009952E1">
        <w:rPr>
          <w:rFonts w:ascii="Times New Roman" w:hAnsi="Times New Roman" w:cs="Times New Roman"/>
          <w:b/>
          <w:sz w:val="24"/>
          <w:szCs w:val="24"/>
        </w:rPr>
        <w:t xml:space="preserve"> качества муниципальной услуги</w:t>
      </w:r>
    </w:p>
    <w:p w:rsidR="002C17C2" w:rsidRPr="0048793D" w:rsidRDefault="002C17C2" w:rsidP="0048793D">
      <w:pPr>
        <w:pStyle w:val="ConsPlusNormal"/>
        <w:ind w:firstLine="567"/>
        <w:jc w:val="both"/>
        <w:rPr>
          <w:rFonts w:ascii="Times New Roman" w:hAnsi="Times New Roman" w:cs="Times New Roman"/>
          <w:sz w:val="24"/>
          <w:szCs w:val="24"/>
        </w:rPr>
      </w:pPr>
    </w:p>
    <w:p w:rsidR="002C17C2" w:rsidRPr="0048793D" w:rsidRDefault="00397AF9" w:rsidP="0048793D">
      <w:pPr>
        <w:pStyle w:val="ConsPlusNormal"/>
        <w:ind w:firstLine="567"/>
        <w:contextualSpacing/>
        <w:jc w:val="both"/>
        <w:rPr>
          <w:rFonts w:ascii="Times New Roman" w:hAnsi="Times New Roman" w:cs="Times New Roman"/>
          <w:sz w:val="24"/>
          <w:szCs w:val="24"/>
        </w:rPr>
      </w:pPr>
      <w:r>
        <w:rPr>
          <w:rFonts w:ascii="Times New Roman" w:hAnsi="Times New Roman" w:cs="Times New Roman"/>
          <w:sz w:val="24"/>
          <w:szCs w:val="24"/>
        </w:rPr>
        <w:t>30</w:t>
      </w:r>
      <w:r w:rsidR="002C17C2" w:rsidRPr="0048793D">
        <w:rPr>
          <w:rFonts w:ascii="Times New Roman" w:hAnsi="Times New Roman" w:cs="Times New Roman"/>
          <w:sz w:val="24"/>
          <w:szCs w:val="24"/>
        </w:rPr>
        <w:t>.</w:t>
      </w:r>
      <w:r w:rsidR="00C47963">
        <w:rPr>
          <w:rFonts w:ascii="Times New Roman" w:hAnsi="Times New Roman" w:cs="Times New Roman"/>
          <w:sz w:val="24"/>
          <w:szCs w:val="24"/>
        </w:rPr>
        <w:t> </w:t>
      </w:r>
      <w:r w:rsidR="002C17C2" w:rsidRPr="0048793D">
        <w:rPr>
          <w:rFonts w:ascii="Times New Roman" w:hAnsi="Times New Roman" w:cs="Times New Roman"/>
          <w:sz w:val="24"/>
          <w:szCs w:val="24"/>
        </w:rPr>
        <w:t>Показателями доступности предоставления муниципальной услуги являются:</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2)</w:t>
      </w:r>
      <w:r w:rsidR="00C47963">
        <w:rPr>
          <w:rFonts w:ascii="Times New Roman" w:hAnsi="Times New Roman" w:cs="Times New Roman"/>
          <w:sz w:val="24"/>
          <w:szCs w:val="24"/>
          <w:lang w:val="en-US"/>
        </w:rPr>
        <w:t> </w:t>
      </w:r>
      <w:r w:rsidRPr="0048793D">
        <w:rPr>
          <w:rFonts w:ascii="Times New Roman" w:hAnsi="Times New Roman" w:cs="Times New Roman"/>
          <w:sz w:val="24"/>
          <w:szCs w:val="24"/>
        </w:rPr>
        <w:t>соблюдение стандарта предоставления муниципальной услуги;</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3)</w:t>
      </w:r>
      <w:r w:rsidR="00C47963">
        <w:rPr>
          <w:rFonts w:ascii="Times New Roman" w:hAnsi="Times New Roman" w:cs="Times New Roman"/>
          <w:sz w:val="24"/>
          <w:szCs w:val="24"/>
          <w:lang w:val="en-US"/>
        </w:rPr>
        <w:t> </w:t>
      </w:r>
      <w:r w:rsidRPr="0048793D">
        <w:rPr>
          <w:rFonts w:ascii="Times New Roman" w:hAnsi="Times New Roman" w:cs="Times New Roman"/>
          <w:sz w:val="24"/>
          <w:szCs w:val="24"/>
        </w:rPr>
        <w:t>предоставление возможности подачи заявления о предоставлении муниципальной услуги и документов через Портал;</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4)</w:t>
      </w:r>
      <w:r w:rsidR="00C47963">
        <w:rPr>
          <w:rFonts w:ascii="Times New Roman" w:hAnsi="Times New Roman" w:cs="Times New Roman"/>
          <w:sz w:val="24"/>
          <w:szCs w:val="24"/>
          <w:lang w:val="en-US"/>
        </w:rPr>
        <w:t> </w:t>
      </w:r>
      <w:r w:rsidRPr="0048793D">
        <w:rPr>
          <w:rFonts w:ascii="Times New Roman" w:hAnsi="Times New Roman" w:cs="Times New Roman"/>
          <w:sz w:val="24"/>
          <w:szCs w:val="24"/>
        </w:rPr>
        <w:t>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w:t>
      </w:r>
      <w:r w:rsidR="00F329F2">
        <w:rPr>
          <w:rFonts w:ascii="Times New Roman" w:hAnsi="Times New Roman" w:cs="Times New Roman"/>
          <w:sz w:val="24"/>
          <w:szCs w:val="24"/>
        </w:rPr>
        <w:t>олнении заявления через Портал);</w:t>
      </w:r>
    </w:p>
    <w:p w:rsidR="002C17C2" w:rsidRPr="0048793D" w:rsidRDefault="002C17C2" w:rsidP="0048793D">
      <w:pPr>
        <w:autoSpaceDE w:val="0"/>
        <w:autoSpaceDN w:val="0"/>
        <w:adjustRightInd w:val="0"/>
        <w:ind w:firstLine="567"/>
        <w:contextualSpacing/>
        <w:jc w:val="both"/>
      </w:pPr>
      <w:r w:rsidRPr="0048793D">
        <w:t>5)</w:t>
      </w:r>
      <w:r w:rsidR="00C47963">
        <w:rPr>
          <w:lang w:val="en-US"/>
        </w:rPr>
        <w:t> </w:t>
      </w:r>
      <w:r w:rsidRPr="0048793D">
        <w:t>возможность получения муниципальной услуги в многофункциональном центре предоставления муниципальных услуг;</w:t>
      </w:r>
    </w:p>
    <w:p w:rsidR="002C17C2" w:rsidRPr="0048793D" w:rsidRDefault="002C17C2" w:rsidP="0048793D">
      <w:pPr>
        <w:autoSpaceDE w:val="0"/>
        <w:autoSpaceDN w:val="0"/>
        <w:adjustRightInd w:val="0"/>
        <w:ind w:firstLine="567"/>
        <w:contextualSpacing/>
        <w:jc w:val="both"/>
      </w:pPr>
      <w:r w:rsidRPr="0048793D">
        <w:t>6)</w:t>
      </w:r>
      <w:r w:rsidR="00C47963">
        <w:rPr>
          <w:lang w:val="en-US"/>
        </w:rPr>
        <w:t> </w:t>
      </w:r>
      <w:r w:rsidRPr="0048793D">
        <w:t xml:space="preserve">возможность либо невозможность получения муниципальной услуги в любом территориальном подразделении органа местного самоуправления Оренбургской области, предоставляющего </w:t>
      </w:r>
      <w:r w:rsidR="008E2790">
        <w:t>муниципальную</w:t>
      </w:r>
      <w:r w:rsidRPr="0048793D">
        <w:t xml:space="preserve"> услугу, по выбору заявителя (экстерриториальный принцип).</w:t>
      </w:r>
    </w:p>
    <w:p w:rsidR="002C17C2" w:rsidRPr="0048793D" w:rsidRDefault="00397AF9" w:rsidP="0048793D">
      <w:pPr>
        <w:pStyle w:val="ConsPlusNormal"/>
        <w:ind w:firstLine="567"/>
        <w:contextualSpacing/>
        <w:jc w:val="both"/>
        <w:rPr>
          <w:rFonts w:ascii="Times New Roman" w:hAnsi="Times New Roman" w:cs="Times New Roman"/>
          <w:sz w:val="24"/>
          <w:szCs w:val="24"/>
        </w:rPr>
      </w:pPr>
      <w:r>
        <w:rPr>
          <w:rFonts w:ascii="Times New Roman" w:hAnsi="Times New Roman" w:cs="Times New Roman"/>
          <w:sz w:val="24"/>
          <w:szCs w:val="24"/>
        </w:rPr>
        <w:t>31</w:t>
      </w:r>
      <w:r w:rsidR="002C17C2" w:rsidRPr="0048793D">
        <w:rPr>
          <w:rFonts w:ascii="Times New Roman" w:hAnsi="Times New Roman" w:cs="Times New Roman"/>
          <w:sz w:val="24"/>
          <w:szCs w:val="24"/>
        </w:rPr>
        <w:t>.</w:t>
      </w:r>
      <w:r w:rsidR="00C47963">
        <w:rPr>
          <w:rFonts w:ascii="Times New Roman" w:hAnsi="Times New Roman" w:cs="Times New Roman"/>
          <w:sz w:val="24"/>
          <w:szCs w:val="24"/>
          <w:lang w:val="en-US"/>
        </w:rPr>
        <w:t> </w:t>
      </w:r>
      <w:r w:rsidR="002C17C2" w:rsidRPr="0048793D">
        <w:rPr>
          <w:rFonts w:ascii="Times New Roman" w:hAnsi="Times New Roman" w:cs="Times New Roman"/>
          <w:sz w:val="24"/>
          <w:szCs w:val="24"/>
        </w:rPr>
        <w:t>Показателями качества предоставления муниципальной услуги являются:</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1)</w:t>
      </w:r>
      <w:r w:rsidR="00C47963">
        <w:rPr>
          <w:rFonts w:ascii="Times New Roman" w:hAnsi="Times New Roman" w:cs="Times New Roman"/>
          <w:sz w:val="24"/>
          <w:szCs w:val="24"/>
          <w:lang w:val="en-US"/>
        </w:rPr>
        <w:t> </w:t>
      </w:r>
      <w:r w:rsidRPr="0048793D">
        <w:rPr>
          <w:rFonts w:ascii="Times New Roman" w:hAnsi="Times New Roman" w:cs="Times New Roman"/>
          <w:sz w:val="24"/>
          <w:szCs w:val="24"/>
        </w:rPr>
        <w:t>отсутствие очередей при приеме (выдаче) документов;</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2)</w:t>
      </w:r>
      <w:r w:rsidR="00C47963">
        <w:rPr>
          <w:rFonts w:ascii="Times New Roman" w:hAnsi="Times New Roman" w:cs="Times New Roman"/>
          <w:sz w:val="24"/>
          <w:szCs w:val="24"/>
          <w:lang w:val="en-US"/>
        </w:rPr>
        <w:t> </w:t>
      </w:r>
      <w:r w:rsidRPr="0048793D">
        <w:rPr>
          <w:rFonts w:ascii="Times New Roman" w:hAnsi="Times New Roman" w:cs="Times New Roman"/>
          <w:sz w:val="24"/>
          <w:szCs w:val="24"/>
        </w:rPr>
        <w:t>отсутствие нарушений сроков предоставления муниципальной услуги;</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3)</w:t>
      </w:r>
      <w:r w:rsidR="00C47963">
        <w:rPr>
          <w:rFonts w:ascii="Times New Roman" w:hAnsi="Times New Roman" w:cs="Times New Roman"/>
          <w:sz w:val="24"/>
          <w:szCs w:val="24"/>
          <w:lang w:val="en-US"/>
        </w:rPr>
        <w:t> </w:t>
      </w:r>
      <w:r w:rsidRPr="0048793D">
        <w:rPr>
          <w:rFonts w:ascii="Times New Roman" w:hAnsi="Times New Roman" w:cs="Times New Roman"/>
          <w:sz w:val="24"/>
          <w:szCs w:val="24"/>
        </w:rPr>
        <w:t>отсутствие обоснованных жалоб со стороны заявителей по результатам предоставления муниципальной услуги;</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 xml:space="preserve">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w:t>
      </w:r>
      <w:r w:rsidRPr="0048793D">
        <w:rPr>
          <w:rFonts w:ascii="Times New Roman" w:hAnsi="Times New Roman" w:cs="Times New Roman"/>
          <w:sz w:val="24"/>
          <w:szCs w:val="24"/>
        </w:rPr>
        <w:lastRenderedPageBreak/>
        <w:t>навыков для выполнения административных действий, предусмотренных Административным регламентом.</w:t>
      </w:r>
    </w:p>
    <w:p w:rsidR="002C17C2" w:rsidRPr="0048793D" w:rsidRDefault="00397AF9" w:rsidP="0048793D">
      <w:pPr>
        <w:pStyle w:val="ConsPlusNormal"/>
        <w:ind w:firstLine="567"/>
        <w:contextualSpacing/>
        <w:jc w:val="both"/>
        <w:rPr>
          <w:rFonts w:ascii="Times New Roman" w:hAnsi="Times New Roman" w:cs="Times New Roman"/>
          <w:sz w:val="24"/>
          <w:szCs w:val="24"/>
        </w:rPr>
      </w:pPr>
      <w:r>
        <w:rPr>
          <w:rFonts w:ascii="Times New Roman" w:hAnsi="Times New Roman" w:cs="Times New Roman"/>
          <w:sz w:val="24"/>
          <w:szCs w:val="24"/>
        </w:rPr>
        <w:t>32</w:t>
      </w:r>
      <w:r w:rsidR="002C17C2" w:rsidRPr="0048793D">
        <w:rPr>
          <w:rFonts w:ascii="Times New Roman" w:hAnsi="Times New Roman" w:cs="Times New Roman"/>
          <w:sz w:val="24"/>
          <w:szCs w:val="24"/>
        </w:rPr>
        <w:t>.</w:t>
      </w:r>
      <w:r w:rsidR="00C47963">
        <w:rPr>
          <w:rFonts w:ascii="Times New Roman" w:hAnsi="Times New Roman" w:cs="Times New Roman"/>
          <w:sz w:val="24"/>
          <w:szCs w:val="24"/>
          <w:lang w:val="en-US"/>
        </w:rPr>
        <w:t> </w:t>
      </w:r>
      <w:r w:rsidR="002C17C2" w:rsidRPr="0048793D">
        <w:rPr>
          <w:rFonts w:ascii="Times New Roman" w:hAnsi="Times New Roman" w:cs="Times New Roman"/>
          <w:sz w:val="24"/>
          <w:szCs w:val="24"/>
        </w:rPr>
        <w:t>Количество взаимодействий заявителя с уполномоченными должностными лицами органа местного самоуправления при предоставлении муниципальной услуги - 2, их общая продолжительность - 30 минут:</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при личном обращении заявителя с заявлением о предоставлении муниципальной услуги.</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при личном получении заявителем результата предоставления муниципальной услуги.</w:t>
      </w:r>
    </w:p>
    <w:p w:rsidR="002C17C2" w:rsidRPr="00E955E4" w:rsidRDefault="002C17C2" w:rsidP="0048793D">
      <w:pPr>
        <w:autoSpaceDE w:val="0"/>
        <w:autoSpaceDN w:val="0"/>
        <w:adjustRightInd w:val="0"/>
        <w:ind w:firstLine="567"/>
        <w:jc w:val="center"/>
        <w:outlineLvl w:val="0"/>
      </w:pPr>
    </w:p>
    <w:p w:rsidR="00EF0EB9" w:rsidRPr="009952E1" w:rsidRDefault="00EF0EB9" w:rsidP="00EF0EB9">
      <w:pPr>
        <w:autoSpaceDE w:val="0"/>
        <w:autoSpaceDN w:val="0"/>
        <w:adjustRightInd w:val="0"/>
        <w:ind w:firstLine="567"/>
        <w:jc w:val="center"/>
        <w:outlineLvl w:val="0"/>
        <w:rPr>
          <w:b/>
        </w:rPr>
      </w:pPr>
      <w:r w:rsidRPr="009952E1">
        <w:rPr>
          <w:b/>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2C17C2" w:rsidRPr="0048793D" w:rsidRDefault="002C17C2" w:rsidP="0048793D">
      <w:pPr>
        <w:autoSpaceDE w:val="0"/>
        <w:autoSpaceDN w:val="0"/>
        <w:adjustRightInd w:val="0"/>
        <w:ind w:firstLine="567"/>
        <w:jc w:val="both"/>
      </w:pPr>
    </w:p>
    <w:p w:rsidR="002C17C2" w:rsidRPr="0048793D" w:rsidRDefault="00397AF9" w:rsidP="0048793D">
      <w:pPr>
        <w:autoSpaceDE w:val="0"/>
        <w:autoSpaceDN w:val="0"/>
        <w:adjustRightInd w:val="0"/>
        <w:ind w:firstLine="567"/>
        <w:contextualSpacing/>
        <w:jc w:val="both"/>
      </w:pPr>
      <w:r>
        <w:t>33</w:t>
      </w:r>
      <w:r w:rsidR="002C17C2" w:rsidRPr="0048793D">
        <w:t>.</w:t>
      </w:r>
      <w:r w:rsidR="00C47963">
        <w:rPr>
          <w:lang w:val="en-US"/>
        </w:rPr>
        <w:t> </w:t>
      </w:r>
      <w:r w:rsidR="002C17C2" w:rsidRPr="0048793D">
        <w:t xml:space="preserve">В случае если </w:t>
      </w:r>
      <w:r w:rsidR="004F304A">
        <w:t>муниципальная</w:t>
      </w:r>
      <w:r w:rsidR="002C17C2" w:rsidRPr="0048793D">
        <w:t xml:space="preserve">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Оренбургской области,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2C17C2" w:rsidRPr="0048793D" w:rsidRDefault="00FE6E78" w:rsidP="0048793D">
      <w:pPr>
        <w:autoSpaceDE w:val="0"/>
        <w:autoSpaceDN w:val="0"/>
        <w:adjustRightInd w:val="0"/>
        <w:ind w:firstLine="567"/>
        <w:contextualSpacing/>
        <w:jc w:val="both"/>
      </w:pPr>
      <w:r>
        <w:t>3</w:t>
      </w:r>
      <w:r w:rsidR="00397AF9">
        <w:t>4</w:t>
      </w:r>
      <w:r w:rsidR="002C17C2" w:rsidRPr="0048793D">
        <w:t>.</w:t>
      </w:r>
      <w:r w:rsidR="00C47963">
        <w:rPr>
          <w:lang w:val="en-US"/>
        </w:rPr>
        <w:t> </w:t>
      </w:r>
      <w:r w:rsidR="002C17C2" w:rsidRPr="0048793D">
        <w:t xml:space="preserve">Предоставление муниципальной услуги оказывается при однократном обращении заявителя с запросом либо с запросом о предоставлении нескольких </w:t>
      </w:r>
      <w:r w:rsidR="004F304A">
        <w:t>муниципальных</w:t>
      </w:r>
      <w:r w:rsidR="002C17C2" w:rsidRPr="0048793D">
        <w:t xml:space="preserve"> услуг (далее - комплексный запрос) в МФЦ Оренбургской области. При комплексном запросе взаимодействие с органами местного самоуправления Оренбургской области, предоставляющими </w:t>
      </w:r>
      <w:r w:rsidR="005A336C">
        <w:t>муниципальные</w:t>
      </w:r>
      <w:r w:rsidR="002C17C2" w:rsidRPr="0048793D">
        <w:t xml:space="preserve"> услуги, осуществляется МФЦ Оренбургской области без участия заявителя при наличии соглашения о взаимодействии.</w:t>
      </w:r>
    </w:p>
    <w:p w:rsidR="002C17C2" w:rsidRPr="0048793D" w:rsidRDefault="0086287C" w:rsidP="0048793D">
      <w:pPr>
        <w:autoSpaceDE w:val="0"/>
        <w:autoSpaceDN w:val="0"/>
        <w:adjustRightInd w:val="0"/>
        <w:ind w:firstLine="567"/>
        <w:contextualSpacing/>
        <w:jc w:val="both"/>
      </w:pPr>
      <w:r>
        <w:t>3</w:t>
      </w:r>
      <w:r w:rsidR="00397AF9">
        <w:t>5</w:t>
      </w:r>
      <w:r w:rsidR="002C17C2" w:rsidRPr="0048793D">
        <w:t>.</w:t>
      </w:r>
      <w:r w:rsidR="00C47963">
        <w:rPr>
          <w:lang w:val="en-US"/>
        </w:rPr>
        <w:t> </w:t>
      </w:r>
      <w:r w:rsidR="002C17C2" w:rsidRPr="0048793D">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регламентом предоставления муниципальной услуги может быть предусмотрено право заявителя - физического лица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2C17C2" w:rsidRPr="0048793D" w:rsidRDefault="00D549C8" w:rsidP="0048793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w:t>
      </w:r>
      <w:r w:rsidR="00397AF9">
        <w:rPr>
          <w:rFonts w:ascii="Times New Roman" w:hAnsi="Times New Roman" w:cs="Times New Roman"/>
          <w:sz w:val="24"/>
          <w:szCs w:val="24"/>
        </w:rPr>
        <w:t>6</w:t>
      </w:r>
      <w:r w:rsidR="002C17C2" w:rsidRPr="0048793D">
        <w:rPr>
          <w:rFonts w:ascii="Times New Roman" w:hAnsi="Times New Roman" w:cs="Times New Roman"/>
          <w:sz w:val="24"/>
          <w:szCs w:val="24"/>
        </w:rPr>
        <w:t>.</w:t>
      </w:r>
      <w:r w:rsidR="00C47963">
        <w:rPr>
          <w:rFonts w:ascii="Times New Roman" w:hAnsi="Times New Roman" w:cs="Times New Roman"/>
          <w:sz w:val="24"/>
          <w:szCs w:val="24"/>
          <w:lang w:val="en-US"/>
        </w:rPr>
        <w:t> </w:t>
      </w:r>
      <w:r w:rsidR="002C17C2" w:rsidRPr="0048793D">
        <w:rPr>
          <w:rFonts w:ascii="Times New Roman" w:hAnsi="Times New Roman" w:cs="Times New Roman"/>
          <w:sz w:val="24"/>
          <w:szCs w:val="24"/>
        </w:rPr>
        <w:t>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2C17C2" w:rsidRPr="0048793D" w:rsidRDefault="002C17C2" w:rsidP="0048793D">
      <w:pPr>
        <w:pStyle w:val="ConsPlusNormal"/>
        <w:ind w:firstLine="567"/>
        <w:jc w:val="both"/>
        <w:rPr>
          <w:rFonts w:ascii="Times New Roman" w:hAnsi="Times New Roman" w:cs="Times New Roman"/>
          <w:sz w:val="24"/>
          <w:szCs w:val="24"/>
        </w:rPr>
      </w:pPr>
      <w:r w:rsidRPr="0048793D">
        <w:rPr>
          <w:rFonts w:ascii="Times New Roman" w:hAnsi="Times New Roman" w:cs="Times New Roman"/>
          <w:sz w:val="24"/>
          <w:szCs w:val="24"/>
        </w:rPr>
        <w:t>1)</w:t>
      </w:r>
      <w:r w:rsidR="00C47963">
        <w:rPr>
          <w:rFonts w:ascii="Times New Roman" w:hAnsi="Times New Roman" w:cs="Times New Roman"/>
          <w:sz w:val="24"/>
          <w:szCs w:val="24"/>
          <w:lang w:val="en-US"/>
        </w:rPr>
        <w:t> </w:t>
      </w:r>
      <w:r w:rsidRPr="0048793D">
        <w:rPr>
          <w:rFonts w:ascii="Times New Roman" w:hAnsi="Times New Roman" w:cs="Times New Roman"/>
          <w:sz w:val="24"/>
          <w:szCs w:val="24"/>
        </w:rPr>
        <w:t>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При формировании запроса заявителя в электронной форме заявителю обеспечиваются:</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возможность копирования и сохранения документов, необходимых для предоставления услуги;</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возможность печати на бумажном носителе копии электронной формы запроса;</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 xml:space="preserve">заполнение полей электронной формы запроса до начала ввода сведений заявителем с </w:t>
      </w:r>
      <w:r w:rsidRPr="0048793D">
        <w:rPr>
          <w:rFonts w:ascii="Times New Roman" w:hAnsi="Times New Roman" w:cs="Times New Roman"/>
          <w:sz w:val="24"/>
          <w:szCs w:val="24"/>
        </w:rPr>
        <w:lastRenderedPageBreak/>
        <w:t>использованием сведений, размещенных в ЕСИА, и сведений, опубликованных на Портале;</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возможность вернуться на любой из этапов заполнения электронной формы запроса без потери ранее введенной информации;</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2)</w:t>
      </w:r>
      <w:r w:rsidR="00C47963">
        <w:rPr>
          <w:rFonts w:ascii="Times New Roman" w:hAnsi="Times New Roman" w:cs="Times New Roman"/>
          <w:sz w:val="24"/>
          <w:szCs w:val="24"/>
          <w:lang w:val="en-US"/>
        </w:rPr>
        <w:t> </w:t>
      </w:r>
      <w:r w:rsidRPr="0048793D">
        <w:rPr>
          <w:rFonts w:ascii="Times New Roman" w:hAnsi="Times New Roman" w:cs="Times New Roman"/>
          <w:sz w:val="24"/>
          <w:szCs w:val="24"/>
        </w:rPr>
        <w:t xml:space="preserve">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w:t>
      </w:r>
      <w:proofErr w:type="spellStart"/>
      <w:r w:rsidRPr="0048793D">
        <w:rPr>
          <w:rFonts w:ascii="Times New Roman" w:hAnsi="Times New Roman" w:cs="Times New Roman"/>
          <w:sz w:val="24"/>
          <w:szCs w:val="24"/>
        </w:rPr>
        <w:t>sig</w:t>
      </w:r>
      <w:proofErr w:type="spellEnd"/>
      <w:r w:rsidRPr="0048793D">
        <w:rPr>
          <w:rFonts w:ascii="Times New Roman" w:hAnsi="Times New Roman" w:cs="Times New Roman"/>
          <w:sz w:val="24"/>
          <w:szCs w:val="24"/>
        </w:rPr>
        <w:t>),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Требования к электронным документам, представляемым заявителем для получения услуги:</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а)</w:t>
      </w:r>
      <w:r w:rsidR="00C47963">
        <w:rPr>
          <w:rFonts w:ascii="Times New Roman" w:hAnsi="Times New Roman" w:cs="Times New Roman"/>
          <w:sz w:val="24"/>
          <w:szCs w:val="24"/>
          <w:lang w:val="en-US"/>
        </w:rPr>
        <w:t> </w:t>
      </w:r>
      <w:r w:rsidRPr="0048793D">
        <w:rPr>
          <w:rFonts w:ascii="Times New Roman" w:hAnsi="Times New Roman" w:cs="Times New Roman"/>
          <w:sz w:val="24"/>
          <w:szCs w:val="24"/>
        </w:rPr>
        <w:t xml:space="preserve">прилагаемые к заявлению электронные документы представляются в одном из следующих форматов - </w:t>
      </w:r>
      <w:proofErr w:type="spellStart"/>
      <w:r w:rsidRPr="0048793D">
        <w:rPr>
          <w:rFonts w:ascii="Times New Roman" w:hAnsi="Times New Roman" w:cs="Times New Roman"/>
          <w:sz w:val="24"/>
          <w:szCs w:val="24"/>
        </w:rPr>
        <w:t>pdf</w:t>
      </w:r>
      <w:proofErr w:type="spellEnd"/>
      <w:r w:rsidRPr="0048793D">
        <w:rPr>
          <w:rFonts w:ascii="Times New Roman" w:hAnsi="Times New Roman" w:cs="Times New Roman"/>
          <w:sz w:val="24"/>
          <w:szCs w:val="24"/>
        </w:rPr>
        <w:t xml:space="preserve">, </w:t>
      </w:r>
      <w:proofErr w:type="spellStart"/>
      <w:r w:rsidRPr="0048793D">
        <w:rPr>
          <w:rFonts w:ascii="Times New Roman" w:hAnsi="Times New Roman" w:cs="Times New Roman"/>
          <w:sz w:val="24"/>
          <w:szCs w:val="24"/>
        </w:rPr>
        <w:t>jpg</w:t>
      </w:r>
      <w:proofErr w:type="spellEnd"/>
      <w:r w:rsidRPr="0048793D">
        <w:rPr>
          <w:rFonts w:ascii="Times New Roman" w:hAnsi="Times New Roman" w:cs="Times New Roman"/>
          <w:sz w:val="24"/>
          <w:szCs w:val="24"/>
        </w:rPr>
        <w:t xml:space="preserve">, </w:t>
      </w:r>
      <w:proofErr w:type="spellStart"/>
      <w:r w:rsidRPr="0048793D">
        <w:rPr>
          <w:rFonts w:ascii="Times New Roman" w:hAnsi="Times New Roman" w:cs="Times New Roman"/>
          <w:sz w:val="24"/>
          <w:szCs w:val="24"/>
        </w:rPr>
        <w:t>png</w:t>
      </w:r>
      <w:proofErr w:type="spellEnd"/>
      <w:r w:rsidRPr="0048793D">
        <w:rPr>
          <w:rFonts w:ascii="Times New Roman" w:hAnsi="Times New Roman" w:cs="Times New Roman"/>
          <w:sz w:val="24"/>
          <w:szCs w:val="24"/>
        </w:rPr>
        <w:t>.</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 xml:space="preserve">В случае, когда документ состоит из нескольких файлов или </w:t>
      </w:r>
      <w:proofErr w:type="gramStart"/>
      <w:r w:rsidRPr="0048793D">
        <w:rPr>
          <w:rFonts w:ascii="Times New Roman" w:hAnsi="Times New Roman" w:cs="Times New Roman"/>
          <w:sz w:val="24"/>
          <w:szCs w:val="24"/>
        </w:rPr>
        <w:t>документы</w:t>
      </w:r>
      <w:proofErr w:type="gramEnd"/>
      <w:r w:rsidRPr="0048793D">
        <w:rPr>
          <w:rFonts w:ascii="Times New Roman" w:hAnsi="Times New Roman" w:cs="Times New Roman"/>
          <w:sz w:val="24"/>
          <w:szCs w:val="24"/>
        </w:rPr>
        <w:t xml:space="preserve"> имеют открепленные ЭП (файл формата </w:t>
      </w:r>
      <w:proofErr w:type="spellStart"/>
      <w:r w:rsidRPr="0048793D">
        <w:rPr>
          <w:rFonts w:ascii="Times New Roman" w:hAnsi="Times New Roman" w:cs="Times New Roman"/>
          <w:sz w:val="24"/>
          <w:szCs w:val="24"/>
        </w:rPr>
        <w:t>sig</w:t>
      </w:r>
      <w:proofErr w:type="spellEnd"/>
      <w:r w:rsidRPr="0048793D">
        <w:rPr>
          <w:rFonts w:ascii="Times New Roman" w:hAnsi="Times New Roman" w:cs="Times New Roman"/>
          <w:sz w:val="24"/>
          <w:szCs w:val="24"/>
        </w:rPr>
        <w:t xml:space="preserve">), их необходимо направлять в виде электронного архива формата </w:t>
      </w:r>
      <w:proofErr w:type="spellStart"/>
      <w:r w:rsidRPr="0048793D">
        <w:rPr>
          <w:rFonts w:ascii="Times New Roman" w:hAnsi="Times New Roman" w:cs="Times New Roman"/>
          <w:sz w:val="24"/>
          <w:szCs w:val="24"/>
        </w:rPr>
        <w:t>zip</w:t>
      </w:r>
      <w:proofErr w:type="spellEnd"/>
      <w:r w:rsidRPr="0048793D">
        <w:rPr>
          <w:rFonts w:ascii="Times New Roman" w:hAnsi="Times New Roman" w:cs="Times New Roman"/>
          <w:sz w:val="24"/>
          <w:szCs w:val="24"/>
        </w:rPr>
        <w:t>;</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б)</w:t>
      </w:r>
      <w:r w:rsidR="00C47963">
        <w:rPr>
          <w:rFonts w:ascii="Times New Roman" w:hAnsi="Times New Roman" w:cs="Times New Roman"/>
          <w:sz w:val="24"/>
          <w:szCs w:val="24"/>
          <w:lang w:val="en-US"/>
        </w:rPr>
        <w:t> </w:t>
      </w:r>
      <w:r w:rsidRPr="0048793D">
        <w:rPr>
          <w:rFonts w:ascii="Times New Roman" w:hAnsi="Times New Roman" w:cs="Times New Roman"/>
          <w:sz w:val="24"/>
          <w:szCs w:val="24"/>
        </w:rPr>
        <w:t>в целях представления электронных документов сканирование документов на бумажном носителе осуществляется:</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 xml:space="preserve">непосредственно с оригинала документа в масштабе 1:1 (не допускается сканирование с копий) с разрешением 300 </w:t>
      </w:r>
      <w:proofErr w:type="spellStart"/>
      <w:r w:rsidRPr="0048793D">
        <w:rPr>
          <w:rFonts w:ascii="Times New Roman" w:hAnsi="Times New Roman" w:cs="Times New Roman"/>
          <w:sz w:val="24"/>
          <w:szCs w:val="24"/>
        </w:rPr>
        <w:t>dpi</w:t>
      </w:r>
      <w:proofErr w:type="spellEnd"/>
      <w:r w:rsidRPr="0048793D">
        <w:rPr>
          <w:rFonts w:ascii="Times New Roman" w:hAnsi="Times New Roman" w:cs="Times New Roman"/>
          <w:sz w:val="24"/>
          <w:szCs w:val="24"/>
        </w:rPr>
        <w:t>;</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в черно-белом режиме при отсутствии в документе графических изображений;</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в режиме полной цветопередачи при наличии в документе цветных графических изображений либо цветного текста;</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в режиме "оттенки серого" при наличии в документе изображений, отличных от цветного изображения;</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в)</w:t>
      </w:r>
      <w:r w:rsidR="00C47963">
        <w:rPr>
          <w:rFonts w:ascii="Times New Roman" w:hAnsi="Times New Roman" w:cs="Times New Roman"/>
          <w:sz w:val="24"/>
          <w:szCs w:val="24"/>
          <w:lang w:val="en-US"/>
        </w:rPr>
        <w:t> </w:t>
      </w:r>
      <w:r w:rsidRPr="0048793D">
        <w:rPr>
          <w:rFonts w:ascii="Times New Roman" w:hAnsi="Times New Roman" w:cs="Times New Roman"/>
          <w:sz w:val="24"/>
          <w:szCs w:val="24"/>
        </w:rPr>
        <w:t>документы в электронном виде могут быть подписаны квалифицированной ЭП.</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(указываются реквизиты нормативного правового акта, в соответствии с которым требуется обязательное подписание квалифицированной ЭП).</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г)</w:t>
      </w:r>
      <w:r w:rsidR="00C47963">
        <w:rPr>
          <w:rFonts w:ascii="Times New Roman" w:hAnsi="Times New Roman" w:cs="Times New Roman"/>
          <w:sz w:val="24"/>
          <w:szCs w:val="24"/>
          <w:lang w:val="en-US"/>
        </w:rPr>
        <w:t> </w:t>
      </w:r>
      <w:r w:rsidRPr="0048793D">
        <w:rPr>
          <w:rFonts w:ascii="Times New Roman" w:hAnsi="Times New Roman" w:cs="Times New Roman"/>
          <w:sz w:val="24"/>
          <w:szCs w:val="24"/>
        </w:rPr>
        <w:t>наименования электронных документов должны соответствовать наименованиям документов на бумажном носителе.</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2C17C2" w:rsidRPr="00E955E4" w:rsidRDefault="002C17C2" w:rsidP="0048793D">
      <w:pPr>
        <w:ind w:firstLine="567"/>
        <w:jc w:val="both"/>
      </w:pPr>
    </w:p>
    <w:p w:rsidR="00EF0EB9" w:rsidRPr="009952E1" w:rsidRDefault="00EF0EB9" w:rsidP="00EF0EB9">
      <w:pPr>
        <w:pStyle w:val="ConsPlusNormal"/>
        <w:ind w:firstLine="567"/>
        <w:jc w:val="center"/>
        <w:outlineLvl w:val="1"/>
        <w:rPr>
          <w:rFonts w:ascii="Times New Roman" w:hAnsi="Times New Roman" w:cs="Times New Roman"/>
          <w:b/>
          <w:sz w:val="24"/>
          <w:szCs w:val="24"/>
        </w:rPr>
      </w:pPr>
      <w:r w:rsidRPr="009952E1">
        <w:rPr>
          <w:rFonts w:ascii="Times New Roman" w:hAnsi="Times New Roman" w:cs="Times New Roman"/>
          <w:b/>
          <w:sz w:val="24"/>
          <w:szCs w:val="24"/>
        </w:rPr>
        <w:t>III. Состав, последовательность и сроки выполнения административных процедур</w:t>
      </w:r>
    </w:p>
    <w:p w:rsidR="00EF0EB9" w:rsidRPr="009952E1" w:rsidRDefault="00EF0EB9" w:rsidP="00EF0EB9">
      <w:pPr>
        <w:pStyle w:val="ConsPlusNormal"/>
        <w:ind w:firstLine="567"/>
        <w:jc w:val="center"/>
        <w:outlineLvl w:val="1"/>
        <w:rPr>
          <w:rFonts w:ascii="Times New Roman" w:hAnsi="Times New Roman" w:cs="Times New Roman"/>
          <w:b/>
          <w:sz w:val="24"/>
          <w:szCs w:val="24"/>
        </w:rPr>
      </w:pPr>
    </w:p>
    <w:p w:rsidR="00946404" w:rsidRPr="009952E1" w:rsidRDefault="00397AF9" w:rsidP="00946404">
      <w:pPr>
        <w:autoSpaceDE w:val="0"/>
        <w:autoSpaceDN w:val="0"/>
        <w:adjustRightInd w:val="0"/>
        <w:ind w:firstLine="709"/>
        <w:jc w:val="center"/>
        <w:rPr>
          <w:b/>
        </w:rPr>
      </w:pPr>
      <w:r w:rsidRPr="009952E1">
        <w:rPr>
          <w:b/>
        </w:rPr>
        <w:t>37</w:t>
      </w:r>
      <w:r w:rsidR="00946404" w:rsidRPr="009952E1">
        <w:rPr>
          <w:b/>
        </w:rPr>
        <w:t xml:space="preserve">. Перечень вариантов предоставления </w:t>
      </w:r>
      <w:r w:rsidR="00BC0EB2" w:rsidRPr="009952E1">
        <w:rPr>
          <w:b/>
        </w:rPr>
        <w:t>муниципальной</w:t>
      </w:r>
      <w:r w:rsidR="00946404" w:rsidRPr="009952E1">
        <w:rPr>
          <w:b/>
        </w:rPr>
        <w:t xml:space="preserve"> услуги</w:t>
      </w:r>
    </w:p>
    <w:p w:rsidR="00946404" w:rsidRPr="00442118" w:rsidRDefault="00946404" w:rsidP="00946404">
      <w:pPr>
        <w:ind w:firstLine="709"/>
      </w:pPr>
    </w:p>
    <w:p w:rsidR="00946404" w:rsidRPr="00442118" w:rsidRDefault="00946404" w:rsidP="00946404">
      <w:pPr>
        <w:ind w:firstLine="709"/>
        <w:jc w:val="both"/>
      </w:pPr>
      <w:r w:rsidRPr="00442118">
        <w:t xml:space="preserve">Варианты предоставления </w:t>
      </w:r>
      <w:r w:rsidR="00BC0EB2">
        <w:t>муниципальной</w:t>
      </w:r>
      <w:r w:rsidRPr="00442118">
        <w:t xml:space="preserve"> услуги:</w:t>
      </w:r>
    </w:p>
    <w:p w:rsidR="00946404" w:rsidRPr="00442118" w:rsidRDefault="00946404" w:rsidP="00946404">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 xml:space="preserve">выдача разрешения на </w:t>
      </w:r>
      <w:r>
        <w:rPr>
          <w:rFonts w:ascii="Times New Roman" w:hAnsi="Times New Roman" w:cs="Times New Roman"/>
          <w:sz w:val="24"/>
          <w:szCs w:val="24"/>
        </w:rPr>
        <w:t>условно-разрешенный вид использования земельного участка</w:t>
      </w:r>
      <w:r w:rsidRPr="00442118">
        <w:rPr>
          <w:rFonts w:ascii="Times New Roman" w:hAnsi="Times New Roman" w:cs="Times New Roman"/>
          <w:sz w:val="24"/>
          <w:szCs w:val="24"/>
        </w:rPr>
        <w:t xml:space="preserve"> </w:t>
      </w:r>
      <w:r>
        <w:rPr>
          <w:rFonts w:ascii="Times New Roman" w:hAnsi="Times New Roman" w:cs="Times New Roman"/>
          <w:sz w:val="24"/>
          <w:szCs w:val="24"/>
        </w:rPr>
        <w:t>или</w:t>
      </w:r>
      <w:r w:rsidRPr="00442118">
        <w:rPr>
          <w:rFonts w:ascii="Times New Roman" w:hAnsi="Times New Roman" w:cs="Times New Roman"/>
          <w:sz w:val="24"/>
          <w:szCs w:val="24"/>
        </w:rPr>
        <w:t xml:space="preserve"> объект</w:t>
      </w:r>
      <w:r>
        <w:rPr>
          <w:rFonts w:ascii="Times New Roman" w:hAnsi="Times New Roman" w:cs="Times New Roman"/>
          <w:sz w:val="24"/>
          <w:szCs w:val="24"/>
        </w:rPr>
        <w:t>а</w:t>
      </w:r>
      <w:r w:rsidRPr="00442118">
        <w:rPr>
          <w:rFonts w:ascii="Times New Roman" w:hAnsi="Times New Roman" w:cs="Times New Roman"/>
          <w:sz w:val="24"/>
          <w:szCs w:val="24"/>
        </w:rPr>
        <w:t xml:space="preserve"> капитального строительства;</w:t>
      </w:r>
    </w:p>
    <w:p w:rsidR="00946404" w:rsidRPr="00442118" w:rsidRDefault="00946404" w:rsidP="00946404">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 xml:space="preserve">отказ в выдаче разрешения </w:t>
      </w:r>
      <w:r w:rsidR="00081BD9" w:rsidRPr="00442118">
        <w:rPr>
          <w:rFonts w:ascii="Times New Roman" w:hAnsi="Times New Roman" w:cs="Times New Roman"/>
          <w:sz w:val="24"/>
          <w:szCs w:val="24"/>
        </w:rPr>
        <w:t xml:space="preserve">на </w:t>
      </w:r>
      <w:r w:rsidR="00081BD9">
        <w:rPr>
          <w:rFonts w:ascii="Times New Roman" w:hAnsi="Times New Roman" w:cs="Times New Roman"/>
          <w:sz w:val="24"/>
          <w:szCs w:val="24"/>
        </w:rPr>
        <w:t>условно-разрешенный вид использования земельного участка</w:t>
      </w:r>
      <w:r w:rsidR="00081BD9" w:rsidRPr="00442118">
        <w:rPr>
          <w:rFonts w:ascii="Times New Roman" w:hAnsi="Times New Roman" w:cs="Times New Roman"/>
          <w:sz w:val="24"/>
          <w:szCs w:val="24"/>
        </w:rPr>
        <w:t xml:space="preserve"> </w:t>
      </w:r>
      <w:r w:rsidR="00081BD9">
        <w:rPr>
          <w:rFonts w:ascii="Times New Roman" w:hAnsi="Times New Roman" w:cs="Times New Roman"/>
          <w:sz w:val="24"/>
          <w:szCs w:val="24"/>
        </w:rPr>
        <w:t>или</w:t>
      </w:r>
      <w:r w:rsidR="00081BD9" w:rsidRPr="00442118">
        <w:rPr>
          <w:rFonts w:ascii="Times New Roman" w:hAnsi="Times New Roman" w:cs="Times New Roman"/>
          <w:sz w:val="24"/>
          <w:szCs w:val="24"/>
        </w:rPr>
        <w:t xml:space="preserve"> объект</w:t>
      </w:r>
      <w:r w:rsidR="00081BD9">
        <w:rPr>
          <w:rFonts w:ascii="Times New Roman" w:hAnsi="Times New Roman" w:cs="Times New Roman"/>
          <w:sz w:val="24"/>
          <w:szCs w:val="24"/>
        </w:rPr>
        <w:t>а</w:t>
      </w:r>
      <w:r w:rsidR="00081BD9" w:rsidRPr="00442118">
        <w:rPr>
          <w:rFonts w:ascii="Times New Roman" w:hAnsi="Times New Roman" w:cs="Times New Roman"/>
          <w:sz w:val="24"/>
          <w:szCs w:val="24"/>
        </w:rPr>
        <w:t xml:space="preserve"> капитального строительства</w:t>
      </w:r>
      <w:r w:rsidRPr="00442118">
        <w:rPr>
          <w:rFonts w:ascii="Times New Roman" w:hAnsi="Times New Roman" w:cs="Times New Roman"/>
          <w:sz w:val="24"/>
          <w:szCs w:val="24"/>
        </w:rPr>
        <w:t>.</w:t>
      </w:r>
    </w:p>
    <w:p w:rsidR="00946404" w:rsidRPr="00442118" w:rsidRDefault="00946404" w:rsidP="00946404">
      <w:pPr>
        <w:ind w:firstLine="709"/>
        <w:jc w:val="both"/>
      </w:pPr>
      <w:r w:rsidRPr="00442118">
        <w:t>исправление допущенных опечаток и ошибок в выданных в результате предоставления муниципальной услуги документах;</w:t>
      </w:r>
    </w:p>
    <w:p w:rsidR="00946404" w:rsidRPr="00442118" w:rsidRDefault="00946404" w:rsidP="00946404">
      <w:pPr>
        <w:ind w:firstLine="709"/>
        <w:jc w:val="both"/>
      </w:pPr>
      <w:r w:rsidRPr="00442118">
        <w:t>выдача дубликата документа.</w:t>
      </w:r>
    </w:p>
    <w:p w:rsidR="002C17C2" w:rsidRPr="0048793D" w:rsidRDefault="002C17C2" w:rsidP="0048793D">
      <w:pPr>
        <w:pStyle w:val="ConsPlusNormal"/>
        <w:ind w:firstLine="567"/>
        <w:jc w:val="both"/>
        <w:rPr>
          <w:rFonts w:ascii="Times New Roman" w:hAnsi="Times New Roman" w:cs="Times New Roman"/>
          <w:sz w:val="24"/>
          <w:szCs w:val="24"/>
        </w:rPr>
      </w:pPr>
    </w:p>
    <w:p w:rsidR="00D2737D" w:rsidRPr="009952E1" w:rsidRDefault="00397AF9" w:rsidP="00D2737D">
      <w:pPr>
        <w:pStyle w:val="1"/>
        <w:numPr>
          <w:ilvl w:val="0"/>
          <w:numId w:val="5"/>
        </w:numPr>
        <w:suppressAutoHyphens/>
        <w:autoSpaceDN/>
        <w:adjustRightInd/>
        <w:ind w:left="0" w:firstLine="709"/>
        <w:rPr>
          <w:rFonts w:ascii="Times New Roman" w:hAnsi="Times New Roman" w:cs="Times New Roman"/>
          <w:color w:val="auto"/>
        </w:rPr>
      </w:pPr>
      <w:r w:rsidRPr="009952E1">
        <w:rPr>
          <w:rFonts w:ascii="Times New Roman" w:hAnsi="Times New Roman" w:cs="Times New Roman"/>
          <w:color w:val="auto"/>
        </w:rPr>
        <w:t>38</w:t>
      </w:r>
      <w:r w:rsidR="00D2737D" w:rsidRPr="009952E1">
        <w:rPr>
          <w:rFonts w:ascii="Times New Roman" w:hAnsi="Times New Roman" w:cs="Times New Roman"/>
          <w:color w:val="auto"/>
        </w:rPr>
        <w:t>.</w:t>
      </w:r>
      <w:r w:rsidR="00557032" w:rsidRPr="009952E1">
        <w:rPr>
          <w:rFonts w:ascii="Times New Roman" w:hAnsi="Times New Roman" w:cs="Times New Roman"/>
          <w:color w:val="auto"/>
        </w:rPr>
        <w:t xml:space="preserve"> </w:t>
      </w:r>
      <w:r w:rsidR="00D2737D" w:rsidRPr="009952E1">
        <w:rPr>
          <w:rFonts w:ascii="Times New Roman" w:hAnsi="Times New Roman" w:cs="Times New Roman"/>
          <w:color w:val="auto"/>
        </w:rPr>
        <w:t>Профилирование заявителя</w:t>
      </w:r>
    </w:p>
    <w:p w:rsidR="00D2737D" w:rsidRPr="00442118" w:rsidRDefault="00D2737D" w:rsidP="00D2737D">
      <w:pPr>
        <w:ind w:firstLine="709"/>
      </w:pPr>
    </w:p>
    <w:p w:rsidR="00D2737D" w:rsidRPr="00442118" w:rsidRDefault="00D2737D" w:rsidP="00D2737D">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 xml:space="preserve">Вариант предоставления муниципальной услуги определяется путем анкетирования заявителя </w:t>
      </w:r>
      <w:r w:rsidRPr="00442118">
        <w:rPr>
          <w:rFonts w:ascii="Times New Roman" w:hAnsi="Times New Roman" w:cs="Times New Roman"/>
          <w:sz w:val="24"/>
          <w:szCs w:val="24"/>
        </w:rPr>
        <w:lastRenderedPageBreak/>
        <w:t xml:space="preserve">посредством Портала государственных услуг Оренбургской области) (при условии внесения </w:t>
      </w:r>
      <w:r w:rsidR="00BC0EB2">
        <w:rPr>
          <w:rFonts w:ascii="Times New Roman" w:hAnsi="Times New Roman" w:cs="Times New Roman"/>
          <w:sz w:val="24"/>
          <w:szCs w:val="24"/>
        </w:rPr>
        <w:t>муниципальной</w:t>
      </w:r>
      <w:r w:rsidRPr="00442118">
        <w:rPr>
          <w:rFonts w:ascii="Times New Roman" w:hAnsi="Times New Roman" w:cs="Times New Roman"/>
          <w:sz w:val="24"/>
          <w:szCs w:val="24"/>
        </w:rPr>
        <w:t xml:space="preserve"> услуги в Перечень), МФЦ.</w:t>
      </w:r>
    </w:p>
    <w:p w:rsidR="00D2737D" w:rsidRPr="00442118" w:rsidRDefault="00D2737D" w:rsidP="00D2737D">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На основании ответов заявителя на вопросы анкетирования определяется вариант предоставления муниципальной услуги.</w:t>
      </w:r>
    </w:p>
    <w:p w:rsidR="00D2737D" w:rsidRPr="00442118" w:rsidRDefault="00D2737D" w:rsidP="00D2737D">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Перечень признаков заявителя, представителя заявителя приведен в приложении № 2 к Административному регламенту.</w:t>
      </w:r>
    </w:p>
    <w:p w:rsidR="00D2737D" w:rsidRPr="00442118" w:rsidRDefault="00D2737D" w:rsidP="00D2737D">
      <w:pPr>
        <w:pStyle w:val="ConsPlusNormal"/>
        <w:ind w:firstLine="709"/>
        <w:jc w:val="both"/>
        <w:rPr>
          <w:rFonts w:ascii="Times New Roman" w:hAnsi="Times New Roman" w:cs="Times New Roman"/>
          <w:sz w:val="24"/>
          <w:szCs w:val="24"/>
        </w:rPr>
      </w:pPr>
    </w:p>
    <w:p w:rsidR="00D2737D" w:rsidRPr="009952E1" w:rsidRDefault="00397AF9" w:rsidP="00D2737D">
      <w:pPr>
        <w:ind w:firstLine="709"/>
        <w:jc w:val="center"/>
        <w:rPr>
          <w:b/>
        </w:rPr>
      </w:pPr>
      <w:r w:rsidRPr="009952E1">
        <w:rPr>
          <w:b/>
        </w:rPr>
        <w:t>39</w:t>
      </w:r>
      <w:r w:rsidR="00D2737D" w:rsidRPr="009952E1">
        <w:rPr>
          <w:b/>
        </w:rPr>
        <w:t xml:space="preserve">. Вариант 1. Выдача разрешения </w:t>
      </w:r>
      <w:r w:rsidR="009061B2" w:rsidRPr="009952E1">
        <w:rPr>
          <w:b/>
        </w:rPr>
        <w:t>на условно-разрешенный вид использования земельного участка или объекта капитального строительства</w:t>
      </w:r>
      <w:r w:rsidR="00D2737D" w:rsidRPr="009952E1">
        <w:rPr>
          <w:b/>
        </w:rPr>
        <w:t xml:space="preserve"> заявителю</w:t>
      </w:r>
    </w:p>
    <w:p w:rsidR="00D2737D" w:rsidRPr="00442118" w:rsidRDefault="00D2737D" w:rsidP="00D2737D">
      <w:pPr>
        <w:ind w:firstLine="709"/>
      </w:pPr>
    </w:p>
    <w:p w:rsidR="00D2737D" w:rsidRPr="00442118" w:rsidRDefault="00397AF9" w:rsidP="00D2737D">
      <w:pPr>
        <w:ind w:firstLine="709"/>
        <w:jc w:val="both"/>
      </w:pPr>
      <w:r>
        <w:t>39.</w:t>
      </w:r>
      <w:r w:rsidR="00D2737D" w:rsidRPr="00442118">
        <w:t xml:space="preserve">1. Результатом предоставления муниципальной услуги является выдача разрешения на </w:t>
      </w:r>
      <w:r w:rsidR="00786BF8">
        <w:t>условно разрешенный вид использования земельного участка или объекта капитального строительства</w:t>
      </w:r>
      <w:r w:rsidR="00D2737D" w:rsidRPr="00442118">
        <w:t xml:space="preserve"> заявителю.</w:t>
      </w:r>
    </w:p>
    <w:p w:rsidR="00D2737D" w:rsidRPr="00442118" w:rsidRDefault="00397AF9" w:rsidP="00D2737D">
      <w:pPr>
        <w:ind w:firstLine="709"/>
        <w:jc w:val="both"/>
      </w:pPr>
      <w:r>
        <w:t>39.</w:t>
      </w:r>
      <w:r w:rsidR="00D2737D" w:rsidRPr="00442118">
        <w:t xml:space="preserve">2. Максимальный срок предоставления муниципальной услуги в соответствии с вариантом составляет </w:t>
      </w:r>
      <w:r w:rsidR="00D0615B">
        <w:t>4</w:t>
      </w:r>
      <w:r w:rsidR="00D2737D" w:rsidRPr="00442118">
        <w:t>7 рабочих дней со дня регистрации заявления и прилагаемых к нему документов.</w:t>
      </w:r>
    </w:p>
    <w:p w:rsidR="00D2737D" w:rsidRPr="00442118" w:rsidRDefault="00397AF9" w:rsidP="00D2737D">
      <w:pPr>
        <w:ind w:firstLine="709"/>
        <w:jc w:val="both"/>
      </w:pPr>
      <w:r>
        <w:t>39.</w:t>
      </w:r>
      <w:r w:rsidR="00D2737D" w:rsidRPr="00442118">
        <w:t>3. Исчерпывающий перечень оснований для отказа в предоставлении муниципа</w:t>
      </w:r>
      <w:r w:rsidR="005F1728">
        <w:t>льной услуги приведен в пункте 1</w:t>
      </w:r>
      <w:r w:rsidR="00D0615B">
        <w:t>9</w:t>
      </w:r>
      <w:r w:rsidR="00D2737D" w:rsidRPr="00442118">
        <w:t xml:space="preserve"> раздела II Административного регламента.</w:t>
      </w:r>
    </w:p>
    <w:p w:rsidR="00D2737D" w:rsidRPr="00442118" w:rsidRDefault="00397AF9" w:rsidP="00D2737D">
      <w:pPr>
        <w:ind w:firstLine="709"/>
        <w:jc w:val="both"/>
      </w:pPr>
      <w:r>
        <w:t>39.</w:t>
      </w:r>
      <w:r w:rsidR="00D2737D" w:rsidRPr="00442118">
        <w:t>4. Предоставление муниципальной услуги включает в себя выполнение следующих административных процедур:</w:t>
      </w:r>
    </w:p>
    <w:p w:rsidR="00D2737D" w:rsidRPr="00442118" w:rsidRDefault="00D2737D" w:rsidP="00D2737D">
      <w:pPr>
        <w:ind w:firstLine="709"/>
        <w:jc w:val="both"/>
      </w:pPr>
      <w:r w:rsidRPr="00442118">
        <w:t>1)</w:t>
      </w:r>
      <w:r w:rsidR="005F1728">
        <w:t> </w:t>
      </w:r>
      <w:r w:rsidRPr="00442118">
        <w:t>прием заявления, его регистрация (принятие решения об отказе в приеме документов, необходимых для предоставления муниципальной услуги).</w:t>
      </w:r>
    </w:p>
    <w:p w:rsidR="00D2737D" w:rsidRPr="00442118" w:rsidRDefault="00D2737D" w:rsidP="00D2737D">
      <w:pPr>
        <w:ind w:firstLine="709"/>
        <w:jc w:val="both"/>
      </w:pPr>
      <w:r w:rsidRPr="00442118">
        <w:t>2)</w:t>
      </w:r>
      <w:r w:rsidR="005F1728">
        <w:t> </w:t>
      </w:r>
      <w:r w:rsidRPr="00442118">
        <w:t>предоставление результата муниципальной услуги.</w:t>
      </w:r>
    </w:p>
    <w:p w:rsidR="00D2737D" w:rsidRPr="00442118" w:rsidRDefault="00397AF9" w:rsidP="00D2737D">
      <w:pPr>
        <w:ind w:firstLine="709"/>
        <w:jc w:val="both"/>
      </w:pPr>
      <w:r>
        <w:t>39</w:t>
      </w:r>
      <w:r w:rsidR="00D2737D" w:rsidRPr="00442118">
        <w:t>.5. Прием заявления, его регистрация (принятие решения об отказе в приеме документов, необходимых для предоставления муниципальной услуги).</w:t>
      </w:r>
    </w:p>
    <w:p w:rsidR="00D2737D" w:rsidRPr="00442118" w:rsidRDefault="00D2737D" w:rsidP="00D2737D">
      <w:pPr>
        <w:ind w:firstLine="709"/>
        <w:jc w:val="both"/>
      </w:pPr>
      <w:r w:rsidRPr="00442118">
        <w:t xml:space="preserve">Для получения муниципальной услуги заявитель одним из способов, указанных в пункте </w:t>
      </w:r>
      <w:r w:rsidR="005F1728">
        <w:t>11</w:t>
      </w:r>
      <w:r w:rsidRPr="00442118">
        <w:t xml:space="preserve">. раздела II Административного регламента, представляет в орган </w:t>
      </w:r>
      <w:r w:rsidR="00BE787F" w:rsidRPr="00BE787F">
        <w:t>муниципальной</w:t>
      </w:r>
      <w:r w:rsidRPr="00442118">
        <w:t xml:space="preserve"> власти:</w:t>
      </w:r>
    </w:p>
    <w:p w:rsidR="00D2737D" w:rsidRPr="00442118" w:rsidRDefault="00D2737D" w:rsidP="00D2737D">
      <w:pPr>
        <w:tabs>
          <w:tab w:val="left" w:pos="851"/>
        </w:tabs>
        <w:autoSpaceDE w:val="0"/>
        <w:autoSpaceDN w:val="0"/>
        <w:adjustRightInd w:val="0"/>
        <w:ind w:firstLine="709"/>
        <w:jc w:val="both"/>
      </w:pPr>
      <w:r w:rsidRPr="00442118">
        <w:t>заявление по форме согласно приложению № 1 к Административному регламенту;</w:t>
      </w:r>
    </w:p>
    <w:p w:rsidR="00D2737D" w:rsidRPr="00442118" w:rsidRDefault="00D2737D" w:rsidP="00D2737D">
      <w:pPr>
        <w:tabs>
          <w:tab w:val="left" w:pos="851"/>
        </w:tabs>
        <w:autoSpaceDE w:val="0"/>
        <w:autoSpaceDN w:val="0"/>
        <w:adjustRightInd w:val="0"/>
        <w:ind w:firstLine="709"/>
        <w:jc w:val="both"/>
      </w:pPr>
      <w:r w:rsidRPr="00442118">
        <w:t>копию документа, удостоверяющего личность гражданина Российской Федерации.</w:t>
      </w:r>
    </w:p>
    <w:p w:rsidR="00D2737D" w:rsidRPr="00442118" w:rsidRDefault="00D2737D" w:rsidP="00D2737D">
      <w:pPr>
        <w:ind w:firstLine="709"/>
        <w:jc w:val="both"/>
      </w:pPr>
      <w:r w:rsidRPr="00442118">
        <w:t xml:space="preserve">Основанием для начала административной процедуры является поступление заявления уполномоченному должностному лицу. </w:t>
      </w:r>
    </w:p>
    <w:p w:rsidR="00D2737D" w:rsidRPr="00442118" w:rsidRDefault="00D2737D" w:rsidP="00D2737D">
      <w:pPr>
        <w:ind w:firstLine="709"/>
        <w:jc w:val="both"/>
      </w:pPr>
      <w:r w:rsidRPr="00442118">
        <w:t>Уполномоченное должностное лицо, ответственное за прием и регистрацию заявления, осуществляет проверку заявления, оснований для отказа в приеме такого заявления.</w:t>
      </w:r>
    </w:p>
    <w:p w:rsidR="00D2737D" w:rsidRPr="00442118" w:rsidRDefault="00D2737D" w:rsidP="00D2737D">
      <w:pPr>
        <w:autoSpaceDE w:val="0"/>
        <w:autoSpaceDN w:val="0"/>
        <w:adjustRightInd w:val="0"/>
        <w:ind w:firstLine="709"/>
        <w:jc w:val="both"/>
      </w:pPr>
      <w:r w:rsidRPr="00442118">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D2737D" w:rsidRPr="00442118" w:rsidRDefault="00D2737D" w:rsidP="00D2737D">
      <w:pPr>
        <w:ind w:firstLine="709"/>
        <w:jc w:val="both"/>
      </w:pPr>
      <w:r w:rsidRPr="00442118">
        <w:t xml:space="preserve">Сроки выполнения административной процедуры в органе </w:t>
      </w:r>
      <w:r w:rsidR="00BE787F" w:rsidRPr="00BE787F">
        <w:t>муниципальной</w:t>
      </w:r>
      <w:r w:rsidRPr="00442118">
        <w:t xml:space="preserve"> власти, МФЦ указаны в подразделе 1</w:t>
      </w:r>
      <w:r w:rsidR="00BB11C6">
        <w:t>4</w:t>
      </w:r>
      <w:r w:rsidRPr="00442118">
        <w:t xml:space="preserve"> раздела II Административного регламента. </w:t>
      </w:r>
    </w:p>
    <w:p w:rsidR="00D2737D" w:rsidRPr="00442118" w:rsidRDefault="00D2737D" w:rsidP="00D2737D">
      <w:pPr>
        <w:ind w:firstLine="709"/>
        <w:jc w:val="both"/>
      </w:pPr>
      <w:r w:rsidRPr="00442118">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D2737D" w:rsidRPr="00442118" w:rsidRDefault="002C40D6" w:rsidP="00D2737D">
      <w:pPr>
        <w:ind w:firstLine="709"/>
        <w:jc w:val="both"/>
      </w:pPr>
      <w:r>
        <w:t>39</w:t>
      </w:r>
      <w:r w:rsidR="00D2737D" w:rsidRPr="00442118">
        <w:t>.6.</w:t>
      </w:r>
      <w:r w:rsidR="00D2737D" w:rsidRPr="00442118">
        <w:tab/>
        <w:t>Основания для приостановления предоставления муниципальной услуги отсутствуют.</w:t>
      </w:r>
    </w:p>
    <w:p w:rsidR="00D2737D" w:rsidRPr="00442118" w:rsidRDefault="00D2737D" w:rsidP="00D2737D">
      <w:pPr>
        <w:autoSpaceDE w:val="0"/>
        <w:autoSpaceDN w:val="0"/>
        <w:adjustRightInd w:val="0"/>
        <w:ind w:firstLine="709"/>
        <w:jc w:val="both"/>
      </w:pPr>
      <w:r w:rsidRPr="00442118">
        <w:t xml:space="preserve">Возможность приема органом </w:t>
      </w:r>
      <w:r w:rsidR="00BE787F" w:rsidRPr="00BE787F">
        <w:t>муниципальной</w:t>
      </w:r>
      <w:r w:rsidRPr="00442118">
        <w:t xml:space="preserve"> власти или МФЦ заявления, необходимого для предоставления муниципальной услуги, по выбору заявителя независимо от места жительства не предусмотрена.</w:t>
      </w:r>
    </w:p>
    <w:p w:rsidR="00D2737D" w:rsidRPr="00442118" w:rsidRDefault="002C40D6" w:rsidP="00D2737D">
      <w:pPr>
        <w:autoSpaceDE w:val="0"/>
        <w:autoSpaceDN w:val="0"/>
        <w:adjustRightInd w:val="0"/>
        <w:ind w:firstLine="709"/>
        <w:jc w:val="both"/>
      </w:pPr>
      <w:r>
        <w:t>39</w:t>
      </w:r>
      <w:r w:rsidR="00D2737D" w:rsidRPr="00442118">
        <w:t>.7. Порядок приема документов в МФЦ:</w:t>
      </w:r>
    </w:p>
    <w:p w:rsidR="00D2737D" w:rsidRPr="00442118" w:rsidRDefault="00D2737D" w:rsidP="00D2737D">
      <w:pPr>
        <w:autoSpaceDE w:val="0"/>
        <w:autoSpaceDN w:val="0"/>
        <w:adjustRightInd w:val="0"/>
        <w:ind w:firstLine="709"/>
        <w:jc w:val="both"/>
      </w:pPr>
      <w:r w:rsidRPr="00442118">
        <w:t>при приеме заявления работник МФЦ:</w:t>
      </w:r>
    </w:p>
    <w:p w:rsidR="00D2737D" w:rsidRPr="00442118" w:rsidRDefault="00D2737D" w:rsidP="00D2737D">
      <w:pPr>
        <w:autoSpaceDE w:val="0"/>
        <w:autoSpaceDN w:val="0"/>
        <w:adjustRightInd w:val="0"/>
        <w:ind w:firstLine="709"/>
        <w:jc w:val="both"/>
      </w:pPr>
      <w:r w:rsidRPr="00442118">
        <w:t xml:space="preserve">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w:t>
      </w:r>
      <w:r w:rsidR="00BC0EB2">
        <w:t>муниципальной</w:t>
      </w:r>
      <w:r w:rsidRPr="00442118">
        <w:t xml:space="preserve"> услуги;</w:t>
      </w:r>
    </w:p>
    <w:p w:rsidR="00D2737D" w:rsidRPr="00442118" w:rsidRDefault="00D2737D" w:rsidP="00D2737D">
      <w:pPr>
        <w:autoSpaceDE w:val="0"/>
        <w:autoSpaceDN w:val="0"/>
        <w:adjustRightInd w:val="0"/>
        <w:ind w:firstLine="709"/>
        <w:jc w:val="both"/>
      </w:pPr>
      <w:r w:rsidRPr="00442118">
        <w:lastRenderedPageBreak/>
        <w:t>проверяет соответствие представленного заявления установленным требованиям, удостоверяясь, что:</w:t>
      </w:r>
    </w:p>
    <w:p w:rsidR="00D2737D" w:rsidRPr="00442118" w:rsidRDefault="00D2737D" w:rsidP="00D2737D">
      <w:pPr>
        <w:autoSpaceDE w:val="0"/>
        <w:autoSpaceDN w:val="0"/>
        <w:adjustRightInd w:val="0"/>
        <w:ind w:firstLine="709"/>
        <w:jc w:val="both"/>
      </w:pPr>
      <w:r w:rsidRPr="00442118">
        <w:t>тексты документов написаны разборчиво;</w:t>
      </w:r>
    </w:p>
    <w:p w:rsidR="00D2737D" w:rsidRPr="00442118" w:rsidRDefault="00D2737D" w:rsidP="00D2737D">
      <w:pPr>
        <w:autoSpaceDE w:val="0"/>
        <w:autoSpaceDN w:val="0"/>
        <w:adjustRightInd w:val="0"/>
        <w:ind w:firstLine="709"/>
        <w:jc w:val="both"/>
      </w:pPr>
      <w:r w:rsidRPr="00442118">
        <w:t>фамилии, имена и отчества физических лиц, адреса их мест жительства написаны полностью;</w:t>
      </w:r>
    </w:p>
    <w:p w:rsidR="00D2737D" w:rsidRPr="00442118" w:rsidRDefault="00D2737D" w:rsidP="00D2737D">
      <w:pPr>
        <w:autoSpaceDE w:val="0"/>
        <w:autoSpaceDN w:val="0"/>
        <w:adjustRightInd w:val="0"/>
        <w:ind w:firstLine="709"/>
        <w:jc w:val="both"/>
      </w:pPr>
      <w:r w:rsidRPr="00442118">
        <w:t>в документах нет подчисток, приписок, зачеркнутых слов и иных не оговоренных в них исправлений;</w:t>
      </w:r>
    </w:p>
    <w:p w:rsidR="00D2737D" w:rsidRPr="00442118" w:rsidRDefault="00D2737D" w:rsidP="00D2737D">
      <w:pPr>
        <w:autoSpaceDE w:val="0"/>
        <w:autoSpaceDN w:val="0"/>
        <w:adjustRightInd w:val="0"/>
        <w:ind w:firstLine="709"/>
        <w:jc w:val="both"/>
      </w:pPr>
      <w:r w:rsidRPr="00442118">
        <w:t>документы не исполнены карандашом;</w:t>
      </w:r>
    </w:p>
    <w:p w:rsidR="00D2737D" w:rsidRPr="00442118" w:rsidRDefault="00D2737D" w:rsidP="00D2737D">
      <w:pPr>
        <w:autoSpaceDE w:val="0"/>
        <w:autoSpaceDN w:val="0"/>
        <w:adjustRightInd w:val="0"/>
        <w:ind w:firstLine="709"/>
        <w:jc w:val="both"/>
      </w:pPr>
      <w:r w:rsidRPr="00442118">
        <w:t>срок действия документов не истек;</w:t>
      </w:r>
    </w:p>
    <w:p w:rsidR="00D2737D" w:rsidRPr="00442118" w:rsidRDefault="00D2737D" w:rsidP="00D2737D">
      <w:pPr>
        <w:autoSpaceDE w:val="0"/>
        <w:autoSpaceDN w:val="0"/>
        <w:adjustRightInd w:val="0"/>
        <w:ind w:firstLine="709"/>
        <w:jc w:val="both"/>
      </w:pPr>
      <w:r w:rsidRPr="00442118">
        <w:t xml:space="preserve">документы содержат информацию, необходимую для предоставления </w:t>
      </w:r>
      <w:r w:rsidR="00BC0EB2">
        <w:t>муниципальной</w:t>
      </w:r>
      <w:r w:rsidRPr="00442118">
        <w:t xml:space="preserve"> услуги, указанной в заявлении;</w:t>
      </w:r>
    </w:p>
    <w:p w:rsidR="00D2737D" w:rsidRPr="00442118" w:rsidRDefault="00D2737D" w:rsidP="00D2737D">
      <w:pPr>
        <w:autoSpaceDE w:val="0"/>
        <w:autoSpaceDN w:val="0"/>
        <w:adjustRightInd w:val="0"/>
        <w:ind w:firstLine="709"/>
        <w:jc w:val="both"/>
      </w:pPr>
      <w:r w:rsidRPr="00442118">
        <w:t>документы представлены в полном объеме.</w:t>
      </w:r>
    </w:p>
    <w:p w:rsidR="00D2737D" w:rsidRPr="00442118" w:rsidRDefault="00D2737D" w:rsidP="00D2737D">
      <w:pPr>
        <w:autoSpaceDE w:val="0"/>
        <w:autoSpaceDN w:val="0"/>
        <w:adjustRightInd w:val="0"/>
        <w:ind w:firstLine="709"/>
        <w:jc w:val="both"/>
      </w:pPr>
      <w:r w:rsidRPr="00442118">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D2737D" w:rsidRPr="00442118" w:rsidRDefault="002C40D6" w:rsidP="00D2737D">
      <w:pPr>
        <w:ind w:firstLine="709"/>
        <w:jc w:val="both"/>
      </w:pPr>
      <w:r>
        <w:t>39</w:t>
      </w:r>
      <w:r w:rsidR="00D2737D" w:rsidRPr="00442118">
        <w:t>.8.</w:t>
      </w:r>
      <w:r w:rsidR="00D2737D" w:rsidRPr="00442118">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D2737D" w:rsidRPr="00442118" w:rsidRDefault="00D2737D" w:rsidP="00D2737D">
      <w:pPr>
        <w:ind w:firstLine="709"/>
        <w:jc w:val="both"/>
      </w:pPr>
      <w:r w:rsidRPr="00442118">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w:t>
      </w:r>
    </w:p>
    <w:p w:rsidR="00D2737D" w:rsidRPr="00442118" w:rsidRDefault="00D2737D" w:rsidP="00D2737D">
      <w:pPr>
        <w:ind w:firstLine="709"/>
        <w:jc w:val="both"/>
      </w:pPr>
      <w:r w:rsidRPr="00442118">
        <w:t xml:space="preserve">Решение о предоставлении муниципальной услуги принимается уполномоченными должностными лицами на основе следующих критериев: </w:t>
      </w:r>
    </w:p>
    <w:p w:rsidR="00D2737D" w:rsidRPr="00442118" w:rsidRDefault="00D2737D" w:rsidP="00D2737D">
      <w:pPr>
        <w:ind w:firstLine="709"/>
        <w:jc w:val="both"/>
      </w:pPr>
      <w:r w:rsidRPr="00442118">
        <w:t>полноты сведений, содержащихся в представленных документах и согласованности информации между отдельными документами комплекта;</w:t>
      </w:r>
    </w:p>
    <w:p w:rsidR="00D2737D" w:rsidRPr="00442118" w:rsidRDefault="00D2737D" w:rsidP="00D2737D">
      <w:pPr>
        <w:ind w:firstLine="709"/>
        <w:jc w:val="both"/>
      </w:pPr>
      <w:r w:rsidRPr="0082164E">
        <w:t>наличия указанных в пункте 1</w:t>
      </w:r>
      <w:r w:rsidR="0082164E" w:rsidRPr="0082164E">
        <w:t>9</w:t>
      </w:r>
      <w:r w:rsidRPr="0082164E">
        <w:t xml:space="preserve"> раздела II Административного регламента оснований для отказа в предоставлении муниципальной услуги</w:t>
      </w:r>
      <w:r w:rsidRPr="00442118">
        <w:t xml:space="preserve">. </w:t>
      </w:r>
    </w:p>
    <w:p w:rsidR="00D2737D" w:rsidRPr="00442118" w:rsidRDefault="00D2737D" w:rsidP="00D2737D">
      <w:pPr>
        <w:tabs>
          <w:tab w:val="left" w:pos="1276"/>
        </w:tabs>
        <w:ind w:firstLine="709"/>
        <w:jc w:val="both"/>
      </w:pPr>
      <w:r w:rsidRPr="00442118">
        <w:t xml:space="preserve">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решения </w:t>
      </w:r>
      <w:r w:rsidR="005F4B4E">
        <w:t>на условно разрешенный вид использования земельного участка или объекта капитального строительства</w:t>
      </w:r>
      <w:r w:rsidRPr="00442118">
        <w:t>.</w:t>
      </w:r>
    </w:p>
    <w:p w:rsidR="003B0FC3" w:rsidRPr="00A40AD0" w:rsidRDefault="003B0FC3" w:rsidP="003B0FC3">
      <w:pPr>
        <w:ind w:firstLine="851"/>
        <w:jc w:val="both"/>
      </w:pPr>
      <w: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 </w:t>
      </w:r>
      <w:r w:rsidRPr="00A40AD0">
        <w:t xml:space="preserve">На основании указанных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w:t>
      </w:r>
      <w:r>
        <w:t>«</w:t>
      </w:r>
      <w:r w:rsidRPr="00A40AD0">
        <w:t>Интернет</w:t>
      </w:r>
      <w:r>
        <w:t>»</w:t>
      </w:r>
      <w:r w:rsidRPr="00A40AD0">
        <w:t>.</w:t>
      </w:r>
    </w:p>
    <w:p w:rsidR="00D2737D" w:rsidRPr="00442118" w:rsidRDefault="00D2737D" w:rsidP="00D2737D">
      <w:pPr>
        <w:ind w:firstLine="709"/>
        <w:jc w:val="both"/>
      </w:pPr>
      <w:r w:rsidRPr="00442118">
        <w:t>Результатом административной процедуры является выдача заявителю документа, являющегося результатом предоставления муниципальной услуги, одним из способов, указанным в заявлении:</w:t>
      </w:r>
    </w:p>
    <w:p w:rsidR="00D2737D" w:rsidRPr="00442118" w:rsidRDefault="00D2737D" w:rsidP="00D2737D">
      <w:pPr>
        <w:ind w:firstLine="709"/>
        <w:jc w:val="both"/>
      </w:pPr>
      <w:r w:rsidRPr="00442118">
        <w:t xml:space="preserve">1) в форме документа на бумажном носителе лично под расписку либо почтовым отправлением не позднее одного рабочего дня со дня подписания главой местной администрации решения о предоставлении разрешения на </w:t>
      </w:r>
      <w:r w:rsidR="00553F6E">
        <w:t>условно разрешенный вид использования земельного участка или объекта капитального строительства</w:t>
      </w:r>
      <w:r w:rsidRPr="00442118">
        <w:t>.</w:t>
      </w:r>
    </w:p>
    <w:p w:rsidR="00D2737D" w:rsidRDefault="00D2737D" w:rsidP="00D2737D">
      <w:pPr>
        <w:ind w:firstLine="709"/>
        <w:jc w:val="both"/>
      </w:pPr>
      <w:r w:rsidRPr="00442118">
        <w:t xml:space="preserve">2) на электронный адрес заявителя, указанный в заявлении, не позднее одного рабочего дня со дня подписания распоряжения о подготовке документации. В данном случае документы направляются в формате </w:t>
      </w:r>
      <w:proofErr w:type="spellStart"/>
      <w:r w:rsidRPr="00442118">
        <w:t>pdf</w:t>
      </w:r>
      <w:proofErr w:type="spellEnd"/>
      <w:r w:rsidRPr="00442118">
        <w:t xml:space="preserve">, подписываются открепленной усиленной квалифицированной ЭП </w:t>
      </w:r>
      <w:r w:rsidRPr="00442118">
        <w:lastRenderedPageBreak/>
        <w:t xml:space="preserve">уполномоченного должностного лица органа </w:t>
      </w:r>
      <w:r w:rsidR="00BE787F" w:rsidRPr="00BE787F">
        <w:t>муниципальной</w:t>
      </w:r>
      <w:r w:rsidRPr="00442118">
        <w:t xml:space="preserve"> власти (файл формата </w:t>
      </w:r>
      <w:proofErr w:type="spellStart"/>
      <w:r w:rsidRPr="00442118">
        <w:t>sig</w:t>
      </w:r>
      <w:proofErr w:type="spellEnd"/>
      <w:r w:rsidRPr="00442118">
        <w:t xml:space="preserve">). При подписании документов усиленной квалифицированной ЭП заверение подлинности подписи должностного лица оттиском печати органа </w:t>
      </w:r>
      <w:r w:rsidR="00BE787F" w:rsidRPr="00BE787F">
        <w:t>муниципальной</w:t>
      </w:r>
      <w:r w:rsidRPr="00442118">
        <w:t xml:space="preserve"> власти (организации) не требуется.</w:t>
      </w:r>
    </w:p>
    <w:p w:rsidR="007F2093" w:rsidRDefault="007F2093" w:rsidP="00D2737D">
      <w:pPr>
        <w:ind w:firstLine="709"/>
        <w:jc w:val="both"/>
      </w:pPr>
    </w:p>
    <w:p w:rsidR="009061B2" w:rsidRPr="009952E1" w:rsidRDefault="002C40D6" w:rsidP="009061B2">
      <w:pPr>
        <w:ind w:firstLine="709"/>
        <w:jc w:val="center"/>
        <w:rPr>
          <w:b/>
        </w:rPr>
      </w:pPr>
      <w:r w:rsidRPr="009952E1">
        <w:rPr>
          <w:b/>
        </w:rPr>
        <w:t xml:space="preserve">40. </w:t>
      </w:r>
      <w:r w:rsidR="009061B2" w:rsidRPr="009952E1">
        <w:rPr>
          <w:b/>
        </w:rPr>
        <w:t xml:space="preserve">Вариант 2. Отказ </w:t>
      </w:r>
      <w:r w:rsidR="007F2093" w:rsidRPr="009952E1">
        <w:rPr>
          <w:b/>
        </w:rPr>
        <w:t>в выдаче разрешения на условно</w:t>
      </w:r>
      <w:r w:rsidR="00E82A17" w:rsidRPr="009952E1">
        <w:rPr>
          <w:b/>
        </w:rPr>
        <w:t xml:space="preserve"> </w:t>
      </w:r>
      <w:r w:rsidR="007F2093" w:rsidRPr="009952E1">
        <w:rPr>
          <w:b/>
        </w:rPr>
        <w:t>разрешенный вид использования земельного участка или объекта капитального строительства</w:t>
      </w:r>
    </w:p>
    <w:p w:rsidR="009061B2" w:rsidRPr="00442118" w:rsidRDefault="009061B2" w:rsidP="009061B2">
      <w:pPr>
        <w:ind w:firstLine="709"/>
        <w:jc w:val="center"/>
      </w:pPr>
    </w:p>
    <w:p w:rsidR="009061B2" w:rsidRPr="00442118" w:rsidRDefault="002C40D6" w:rsidP="009061B2">
      <w:pPr>
        <w:ind w:firstLine="709"/>
        <w:jc w:val="both"/>
      </w:pPr>
      <w:r>
        <w:t>40</w:t>
      </w:r>
      <w:r w:rsidR="009061B2" w:rsidRPr="00442118">
        <w:t xml:space="preserve">.1. Результатом предоставления муниципальной услуги является отказ в выдаче разрешения на </w:t>
      </w:r>
      <w:r w:rsidR="00553F6E">
        <w:t>условно разрешенный вид использования земельного участка или объекта капитального строительства</w:t>
      </w:r>
      <w:r w:rsidR="009061B2" w:rsidRPr="00442118">
        <w:t xml:space="preserve"> заявителю.</w:t>
      </w:r>
    </w:p>
    <w:p w:rsidR="009061B2" w:rsidRPr="00442118" w:rsidRDefault="002C40D6" w:rsidP="009061B2">
      <w:pPr>
        <w:ind w:firstLine="709"/>
        <w:jc w:val="both"/>
      </w:pPr>
      <w:r>
        <w:t>40</w:t>
      </w:r>
      <w:r w:rsidR="009061B2" w:rsidRPr="00442118">
        <w:t xml:space="preserve">.2. Максимальный срок предоставления муниципальной услуги в соответствии с вариантом составляет </w:t>
      </w:r>
      <w:r w:rsidR="007F2093">
        <w:t>4</w:t>
      </w:r>
      <w:r w:rsidR="009061B2" w:rsidRPr="00442118">
        <w:t>7 рабочих дней со дня регистрации заявления и прилагаемых к нему документов.</w:t>
      </w:r>
    </w:p>
    <w:p w:rsidR="009061B2" w:rsidRPr="00442118" w:rsidRDefault="002C40D6" w:rsidP="009061B2">
      <w:pPr>
        <w:ind w:firstLine="709"/>
        <w:jc w:val="both"/>
      </w:pPr>
      <w:r>
        <w:t>40</w:t>
      </w:r>
      <w:r w:rsidR="009061B2" w:rsidRPr="00442118">
        <w:t xml:space="preserve">.3. Исчерпывающий перечень оснований для отказа в предоставлении муниципальной услуги приведен в пункте </w:t>
      </w:r>
      <w:r w:rsidR="0082164E">
        <w:t xml:space="preserve">19 </w:t>
      </w:r>
      <w:r w:rsidR="009061B2" w:rsidRPr="00442118">
        <w:t>раздела II Административного регламента.</w:t>
      </w:r>
    </w:p>
    <w:p w:rsidR="009061B2" w:rsidRPr="00442118" w:rsidRDefault="002C40D6" w:rsidP="009061B2">
      <w:pPr>
        <w:ind w:firstLine="709"/>
        <w:jc w:val="both"/>
      </w:pPr>
      <w:r>
        <w:t>40</w:t>
      </w:r>
      <w:r w:rsidR="009061B2" w:rsidRPr="00442118">
        <w:t>.4. Предоставление муниципальной услуги включает в себя выполнение следующих административных процедур:</w:t>
      </w:r>
    </w:p>
    <w:p w:rsidR="009061B2" w:rsidRPr="00442118" w:rsidRDefault="009061B2" w:rsidP="009061B2">
      <w:pPr>
        <w:ind w:firstLine="709"/>
        <w:jc w:val="both"/>
      </w:pPr>
      <w:r w:rsidRPr="00442118">
        <w:t>1)</w:t>
      </w:r>
      <w:r w:rsidRPr="00442118">
        <w:tab/>
        <w:t>прием заявления, его регистрация (принятие решения об отказе в приеме документов, необходимых для предоставления муниципальной услуги).</w:t>
      </w:r>
    </w:p>
    <w:p w:rsidR="009061B2" w:rsidRPr="00442118" w:rsidRDefault="009061B2" w:rsidP="009061B2">
      <w:pPr>
        <w:ind w:firstLine="709"/>
        <w:jc w:val="both"/>
      </w:pPr>
      <w:r w:rsidRPr="00442118">
        <w:t>2)</w:t>
      </w:r>
      <w:r w:rsidRPr="00442118">
        <w:tab/>
        <w:t>предоставление результата муниципальной услуги.</w:t>
      </w:r>
    </w:p>
    <w:p w:rsidR="009061B2" w:rsidRPr="00442118" w:rsidRDefault="002C40D6" w:rsidP="009061B2">
      <w:pPr>
        <w:ind w:firstLine="709"/>
        <w:jc w:val="both"/>
      </w:pPr>
      <w:r>
        <w:t>40</w:t>
      </w:r>
      <w:r w:rsidR="009061B2" w:rsidRPr="00442118">
        <w:t>.5. Прием заявления, его регистрация (принятие решения об отказе в приеме документов, необходимых для предоставления муниципальной услуги).</w:t>
      </w:r>
    </w:p>
    <w:p w:rsidR="009061B2" w:rsidRPr="00442118" w:rsidRDefault="009061B2" w:rsidP="009061B2">
      <w:pPr>
        <w:ind w:firstLine="709"/>
        <w:jc w:val="both"/>
      </w:pPr>
      <w:r w:rsidRPr="00442118">
        <w:t xml:space="preserve">Для получения муниципальной услуги заявитель одним из способов, указанных в пункте </w:t>
      </w:r>
      <w:r w:rsidR="0082164E">
        <w:t>11</w:t>
      </w:r>
      <w:r w:rsidRPr="00442118">
        <w:t xml:space="preserve"> раздела II Административного регламента, представляет в орган </w:t>
      </w:r>
      <w:r w:rsidR="00BE787F" w:rsidRPr="00BE787F">
        <w:t>муниципальной</w:t>
      </w:r>
      <w:r w:rsidRPr="00442118">
        <w:t xml:space="preserve"> власти:</w:t>
      </w:r>
    </w:p>
    <w:p w:rsidR="009061B2" w:rsidRPr="00442118" w:rsidRDefault="009061B2" w:rsidP="009061B2">
      <w:pPr>
        <w:tabs>
          <w:tab w:val="left" w:pos="851"/>
        </w:tabs>
        <w:autoSpaceDE w:val="0"/>
        <w:autoSpaceDN w:val="0"/>
        <w:adjustRightInd w:val="0"/>
        <w:ind w:firstLine="709"/>
        <w:jc w:val="both"/>
      </w:pPr>
      <w:r w:rsidRPr="00442118">
        <w:t>заявление по форме согласно приложению № 1 к Административному регламенту;</w:t>
      </w:r>
    </w:p>
    <w:p w:rsidR="009061B2" w:rsidRPr="00442118" w:rsidRDefault="009061B2" w:rsidP="009061B2">
      <w:pPr>
        <w:tabs>
          <w:tab w:val="left" w:pos="851"/>
        </w:tabs>
        <w:autoSpaceDE w:val="0"/>
        <w:autoSpaceDN w:val="0"/>
        <w:adjustRightInd w:val="0"/>
        <w:ind w:firstLine="709"/>
        <w:jc w:val="both"/>
      </w:pPr>
      <w:r w:rsidRPr="00442118">
        <w:t>копию документа, удостоверяющего личность гражданина Российской Федерации.</w:t>
      </w:r>
    </w:p>
    <w:p w:rsidR="009061B2" w:rsidRPr="00442118" w:rsidRDefault="009061B2" w:rsidP="009061B2">
      <w:pPr>
        <w:ind w:firstLine="709"/>
        <w:jc w:val="both"/>
      </w:pPr>
      <w:r w:rsidRPr="00442118">
        <w:t xml:space="preserve">Основанием для начала административной процедуры является поступление заявления уполномоченному должностному лицу. </w:t>
      </w:r>
    </w:p>
    <w:p w:rsidR="009061B2" w:rsidRPr="00442118" w:rsidRDefault="009061B2" w:rsidP="009061B2">
      <w:pPr>
        <w:ind w:firstLine="709"/>
        <w:jc w:val="both"/>
      </w:pPr>
      <w:r w:rsidRPr="00442118">
        <w:t>Уполномоченное должностное лицо, ответственное за прием и регистрацию заявления, осуществляет проверку заявления, оснований для отказа в приеме такого заявления.</w:t>
      </w:r>
    </w:p>
    <w:p w:rsidR="009061B2" w:rsidRPr="00442118" w:rsidRDefault="009061B2" w:rsidP="009061B2">
      <w:pPr>
        <w:autoSpaceDE w:val="0"/>
        <w:autoSpaceDN w:val="0"/>
        <w:adjustRightInd w:val="0"/>
        <w:ind w:firstLine="709"/>
        <w:jc w:val="both"/>
      </w:pPr>
      <w:r w:rsidRPr="00442118">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9061B2" w:rsidRPr="00442118" w:rsidRDefault="009061B2" w:rsidP="009061B2">
      <w:pPr>
        <w:ind w:firstLine="709"/>
        <w:jc w:val="both"/>
      </w:pPr>
      <w:r w:rsidRPr="00442118">
        <w:t xml:space="preserve">Сроки выполнения административной процедуры в органе </w:t>
      </w:r>
      <w:r w:rsidR="00BE787F" w:rsidRPr="00BE787F">
        <w:t>муниципальной</w:t>
      </w:r>
      <w:r w:rsidRPr="00442118">
        <w:t xml:space="preserve"> власти, МФЦ указаны в подразделе 1</w:t>
      </w:r>
      <w:r w:rsidR="0082164E">
        <w:t>4</w:t>
      </w:r>
      <w:r w:rsidRPr="00442118">
        <w:t xml:space="preserve"> раздела II Административного регламента. </w:t>
      </w:r>
    </w:p>
    <w:p w:rsidR="009061B2" w:rsidRPr="00442118" w:rsidRDefault="009061B2" w:rsidP="009061B2">
      <w:pPr>
        <w:ind w:firstLine="709"/>
        <w:jc w:val="both"/>
      </w:pPr>
      <w:r w:rsidRPr="00442118">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9061B2" w:rsidRPr="00442118" w:rsidRDefault="002C40D6" w:rsidP="009061B2">
      <w:pPr>
        <w:ind w:firstLine="709"/>
        <w:jc w:val="both"/>
      </w:pPr>
      <w:r>
        <w:t>40</w:t>
      </w:r>
      <w:r w:rsidR="009061B2" w:rsidRPr="00442118">
        <w:t>.6.</w:t>
      </w:r>
      <w:r w:rsidR="009061B2" w:rsidRPr="00442118">
        <w:tab/>
        <w:t>Основания для приостановления предоставления муниципальной услуги отсутствуют.</w:t>
      </w:r>
    </w:p>
    <w:p w:rsidR="009061B2" w:rsidRPr="00442118" w:rsidRDefault="009061B2" w:rsidP="009061B2">
      <w:pPr>
        <w:autoSpaceDE w:val="0"/>
        <w:autoSpaceDN w:val="0"/>
        <w:adjustRightInd w:val="0"/>
        <w:ind w:firstLine="709"/>
        <w:jc w:val="both"/>
      </w:pPr>
      <w:r w:rsidRPr="00442118">
        <w:t xml:space="preserve">Возможность приема органом </w:t>
      </w:r>
      <w:r w:rsidR="00BE787F" w:rsidRPr="00BE787F">
        <w:t>муниципальной</w:t>
      </w:r>
      <w:r w:rsidRPr="00442118">
        <w:t xml:space="preserve"> власти или МФЦ заявления, необходимого для предоставления муниципальной услуги, по выбору заявителя независимо от места жительства не предусмотрена.</w:t>
      </w:r>
    </w:p>
    <w:p w:rsidR="009061B2" w:rsidRPr="00442118" w:rsidRDefault="002C40D6" w:rsidP="009061B2">
      <w:pPr>
        <w:autoSpaceDE w:val="0"/>
        <w:autoSpaceDN w:val="0"/>
        <w:adjustRightInd w:val="0"/>
        <w:ind w:firstLine="709"/>
        <w:jc w:val="both"/>
      </w:pPr>
      <w:r>
        <w:t>40</w:t>
      </w:r>
      <w:r w:rsidR="009061B2" w:rsidRPr="00442118">
        <w:t>.7. Порядок приема документов в МФЦ:</w:t>
      </w:r>
    </w:p>
    <w:p w:rsidR="009061B2" w:rsidRPr="00442118" w:rsidRDefault="009061B2" w:rsidP="009061B2">
      <w:pPr>
        <w:autoSpaceDE w:val="0"/>
        <w:autoSpaceDN w:val="0"/>
        <w:adjustRightInd w:val="0"/>
        <w:ind w:firstLine="709"/>
        <w:jc w:val="both"/>
      </w:pPr>
      <w:r w:rsidRPr="00442118">
        <w:t>при приеме заявления работник МФЦ:</w:t>
      </w:r>
    </w:p>
    <w:p w:rsidR="009061B2" w:rsidRPr="00442118" w:rsidRDefault="009061B2" w:rsidP="009061B2">
      <w:pPr>
        <w:autoSpaceDE w:val="0"/>
        <w:autoSpaceDN w:val="0"/>
        <w:adjustRightInd w:val="0"/>
        <w:ind w:firstLine="709"/>
        <w:jc w:val="both"/>
      </w:pPr>
      <w:r w:rsidRPr="00442118">
        <w:t xml:space="preserve">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w:t>
      </w:r>
      <w:r w:rsidR="00FF1B29">
        <w:t>муниципальной</w:t>
      </w:r>
      <w:r w:rsidRPr="00442118">
        <w:t xml:space="preserve"> услуги;</w:t>
      </w:r>
    </w:p>
    <w:p w:rsidR="009061B2" w:rsidRPr="00442118" w:rsidRDefault="009061B2" w:rsidP="009061B2">
      <w:pPr>
        <w:autoSpaceDE w:val="0"/>
        <w:autoSpaceDN w:val="0"/>
        <w:adjustRightInd w:val="0"/>
        <w:ind w:firstLine="709"/>
        <w:jc w:val="both"/>
      </w:pPr>
      <w:r w:rsidRPr="00442118">
        <w:t>проверяет соответствие представленного заявления установленным требованиям, удостоверяясь, что:</w:t>
      </w:r>
    </w:p>
    <w:p w:rsidR="009061B2" w:rsidRPr="00442118" w:rsidRDefault="009061B2" w:rsidP="009061B2">
      <w:pPr>
        <w:autoSpaceDE w:val="0"/>
        <w:autoSpaceDN w:val="0"/>
        <w:adjustRightInd w:val="0"/>
        <w:ind w:firstLine="709"/>
        <w:jc w:val="both"/>
      </w:pPr>
      <w:r w:rsidRPr="00442118">
        <w:t>тексты документов написаны разборчиво;</w:t>
      </w:r>
    </w:p>
    <w:p w:rsidR="009061B2" w:rsidRPr="00442118" w:rsidRDefault="009061B2" w:rsidP="009061B2">
      <w:pPr>
        <w:autoSpaceDE w:val="0"/>
        <w:autoSpaceDN w:val="0"/>
        <w:adjustRightInd w:val="0"/>
        <w:ind w:firstLine="709"/>
        <w:jc w:val="both"/>
      </w:pPr>
      <w:r w:rsidRPr="00442118">
        <w:t>фамилии, имена и отчества физических лиц, адреса их мест жительства написаны полностью;</w:t>
      </w:r>
    </w:p>
    <w:p w:rsidR="009061B2" w:rsidRPr="00442118" w:rsidRDefault="009061B2" w:rsidP="009061B2">
      <w:pPr>
        <w:autoSpaceDE w:val="0"/>
        <w:autoSpaceDN w:val="0"/>
        <w:adjustRightInd w:val="0"/>
        <w:ind w:firstLine="709"/>
        <w:jc w:val="both"/>
      </w:pPr>
      <w:r w:rsidRPr="00442118">
        <w:lastRenderedPageBreak/>
        <w:t>в документах нет подчисток, приписок, зачеркнутых слов и иных не оговоренных в них исправлений;</w:t>
      </w:r>
    </w:p>
    <w:p w:rsidR="009061B2" w:rsidRPr="00442118" w:rsidRDefault="009061B2" w:rsidP="009061B2">
      <w:pPr>
        <w:autoSpaceDE w:val="0"/>
        <w:autoSpaceDN w:val="0"/>
        <w:adjustRightInd w:val="0"/>
        <w:ind w:firstLine="709"/>
        <w:jc w:val="both"/>
      </w:pPr>
      <w:r w:rsidRPr="00442118">
        <w:t>документы не исполнены карандашом;</w:t>
      </w:r>
    </w:p>
    <w:p w:rsidR="009061B2" w:rsidRPr="00442118" w:rsidRDefault="009061B2" w:rsidP="009061B2">
      <w:pPr>
        <w:autoSpaceDE w:val="0"/>
        <w:autoSpaceDN w:val="0"/>
        <w:adjustRightInd w:val="0"/>
        <w:ind w:firstLine="709"/>
        <w:jc w:val="both"/>
      </w:pPr>
      <w:r w:rsidRPr="00442118">
        <w:t>срок действия документов не истек;</w:t>
      </w:r>
    </w:p>
    <w:p w:rsidR="009061B2" w:rsidRPr="00442118" w:rsidRDefault="009061B2" w:rsidP="009061B2">
      <w:pPr>
        <w:autoSpaceDE w:val="0"/>
        <w:autoSpaceDN w:val="0"/>
        <w:adjustRightInd w:val="0"/>
        <w:ind w:firstLine="709"/>
        <w:jc w:val="both"/>
      </w:pPr>
      <w:r w:rsidRPr="00442118">
        <w:t xml:space="preserve">документы содержат информацию, необходимую для предоставления </w:t>
      </w:r>
      <w:r w:rsidR="00FF1B29">
        <w:t>муниципальной</w:t>
      </w:r>
      <w:r w:rsidRPr="00442118">
        <w:t xml:space="preserve"> услуги, указанной в заявлении;</w:t>
      </w:r>
    </w:p>
    <w:p w:rsidR="009061B2" w:rsidRPr="00442118" w:rsidRDefault="009061B2" w:rsidP="009061B2">
      <w:pPr>
        <w:autoSpaceDE w:val="0"/>
        <w:autoSpaceDN w:val="0"/>
        <w:adjustRightInd w:val="0"/>
        <w:ind w:firstLine="709"/>
        <w:jc w:val="both"/>
      </w:pPr>
      <w:r w:rsidRPr="00442118">
        <w:t>документы представлены в полном объеме.</w:t>
      </w:r>
    </w:p>
    <w:p w:rsidR="009061B2" w:rsidRPr="00442118" w:rsidRDefault="009061B2" w:rsidP="009061B2">
      <w:pPr>
        <w:autoSpaceDE w:val="0"/>
        <w:autoSpaceDN w:val="0"/>
        <w:adjustRightInd w:val="0"/>
        <w:ind w:firstLine="709"/>
        <w:jc w:val="both"/>
      </w:pPr>
      <w:r w:rsidRPr="00442118">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9061B2" w:rsidRPr="00442118" w:rsidRDefault="002C40D6" w:rsidP="009061B2">
      <w:pPr>
        <w:ind w:firstLine="709"/>
        <w:jc w:val="both"/>
      </w:pPr>
      <w:r>
        <w:t>40</w:t>
      </w:r>
      <w:r w:rsidR="009061B2" w:rsidRPr="00442118">
        <w:t>.8.</w:t>
      </w:r>
      <w:r w:rsidR="009061B2" w:rsidRPr="00442118">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9061B2" w:rsidRPr="00442118" w:rsidRDefault="009061B2" w:rsidP="009061B2">
      <w:pPr>
        <w:ind w:firstLine="709"/>
        <w:jc w:val="both"/>
      </w:pPr>
      <w:r w:rsidRPr="00442118">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w:t>
      </w:r>
    </w:p>
    <w:p w:rsidR="009061B2" w:rsidRPr="00442118" w:rsidRDefault="009061B2" w:rsidP="009061B2">
      <w:pPr>
        <w:ind w:firstLine="709"/>
        <w:jc w:val="both"/>
      </w:pPr>
      <w:r w:rsidRPr="00442118">
        <w:t xml:space="preserve">Решение о предоставлении муниципальной услуги принимается уполномоченными должностными лицами на основе следующих критериев: </w:t>
      </w:r>
    </w:p>
    <w:p w:rsidR="009061B2" w:rsidRPr="00442118" w:rsidRDefault="009061B2" w:rsidP="009061B2">
      <w:pPr>
        <w:ind w:firstLine="709"/>
        <w:jc w:val="both"/>
      </w:pPr>
      <w:r w:rsidRPr="00442118">
        <w:t>полноты сведений, содержащихся в представленных документах и согласованности информации между отдельными документами комплекта;</w:t>
      </w:r>
    </w:p>
    <w:p w:rsidR="009061B2" w:rsidRPr="00442118" w:rsidRDefault="009061B2" w:rsidP="009061B2">
      <w:pPr>
        <w:ind w:firstLine="709"/>
        <w:jc w:val="both"/>
      </w:pPr>
      <w:r w:rsidRPr="00442118">
        <w:t>наличия указанных в пункте 1</w:t>
      </w:r>
      <w:r w:rsidR="0082164E">
        <w:t>1</w:t>
      </w:r>
      <w:r w:rsidRPr="00442118">
        <w:t xml:space="preserve"> раздела II Административного регламента оснований для отказа в предоставлении муниципальной услуги. </w:t>
      </w:r>
    </w:p>
    <w:p w:rsidR="009061B2" w:rsidRPr="00442118" w:rsidRDefault="009061B2" w:rsidP="00A40AD0">
      <w:pPr>
        <w:tabs>
          <w:tab w:val="left" w:pos="1276"/>
        </w:tabs>
        <w:ind w:firstLine="851"/>
        <w:jc w:val="both"/>
      </w:pPr>
      <w:r w:rsidRPr="00442118">
        <w:t xml:space="preserve">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решения о предоставлении разрешения на </w:t>
      </w:r>
      <w:r w:rsidR="0055327B">
        <w:t>условно разрешенный вид использования земельного участка или объекта капитального строительства</w:t>
      </w:r>
      <w:r w:rsidRPr="00442118">
        <w:t>.</w:t>
      </w:r>
    </w:p>
    <w:p w:rsidR="00A40AD0" w:rsidRPr="00A40AD0" w:rsidRDefault="00A40AD0" w:rsidP="00A40AD0">
      <w:pPr>
        <w:ind w:firstLine="851"/>
        <w:jc w:val="both"/>
      </w:pPr>
      <w: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w:t>
      </w:r>
      <w:r w:rsidR="003B0FC3">
        <w:t>об отказе в</w:t>
      </w:r>
      <w:r>
        <w:t xml:space="preserve"> предоставлении разрешения на условно разрешенный вид использования с указанием причин принятого решения и направляет их главе местной администрации. </w:t>
      </w:r>
      <w:r w:rsidRPr="00A40AD0">
        <w:t xml:space="preserve">На основании указанных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w:t>
      </w:r>
      <w:r w:rsidR="003B0FC3">
        <w:t>«</w:t>
      </w:r>
      <w:r w:rsidRPr="00A40AD0">
        <w:t>Интернет</w:t>
      </w:r>
      <w:r w:rsidR="003B0FC3">
        <w:t>»</w:t>
      </w:r>
      <w:r w:rsidRPr="00A40AD0">
        <w:t>.</w:t>
      </w:r>
    </w:p>
    <w:p w:rsidR="009061B2" w:rsidRPr="00442118" w:rsidRDefault="009061B2" w:rsidP="00A40AD0">
      <w:pPr>
        <w:ind w:firstLine="709"/>
        <w:jc w:val="both"/>
      </w:pPr>
      <w:r w:rsidRPr="00442118">
        <w:t>Результатом административной процедуры является выдача заявителю документа, являющегося результатом предоставления муниципальной услуги, одним из способов, указанным в заявлении:</w:t>
      </w:r>
    </w:p>
    <w:p w:rsidR="009061B2" w:rsidRPr="00442118" w:rsidRDefault="009061B2" w:rsidP="009061B2">
      <w:pPr>
        <w:ind w:firstLine="709"/>
        <w:jc w:val="both"/>
      </w:pPr>
      <w:r w:rsidRPr="00442118">
        <w:t xml:space="preserve">1) в форме документа на бумажном носителе лично под расписку либо почтовым отправлением не позднее одного рабочего дня со дня подписания главой местной администрации решения о предоставлении разрешения на </w:t>
      </w:r>
      <w:r w:rsidR="0055327B">
        <w:t>условно разрешенный вид использования земельного участка или объекта капитального строительства</w:t>
      </w:r>
      <w:r w:rsidRPr="00442118">
        <w:t>.</w:t>
      </w:r>
    </w:p>
    <w:p w:rsidR="009061B2" w:rsidRPr="00442118" w:rsidRDefault="009061B2" w:rsidP="009061B2">
      <w:pPr>
        <w:ind w:firstLine="709"/>
        <w:jc w:val="both"/>
      </w:pPr>
      <w:r w:rsidRPr="00442118">
        <w:t xml:space="preserve">2) на электронный адрес заявителя, указанный в заявлении, не позднее одного рабочего дня со дня подписания распоряжения о подготовке документации. В данном случае документы направляются в формате </w:t>
      </w:r>
      <w:proofErr w:type="spellStart"/>
      <w:r w:rsidRPr="00442118">
        <w:t>pdf</w:t>
      </w:r>
      <w:proofErr w:type="spellEnd"/>
      <w:r w:rsidRPr="00442118">
        <w:t xml:space="preserve">, подписываются открепленной усиленной квалифицированной ЭП уполномоченного должностного лица органа </w:t>
      </w:r>
      <w:r w:rsidR="00BE787F" w:rsidRPr="00BE787F">
        <w:t>муниципальной</w:t>
      </w:r>
      <w:r w:rsidRPr="00442118">
        <w:t xml:space="preserve"> власти (файл формата </w:t>
      </w:r>
      <w:proofErr w:type="spellStart"/>
      <w:r w:rsidRPr="00442118">
        <w:t>sig</w:t>
      </w:r>
      <w:proofErr w:type="spellEnd"/>
      <w:r w:rsidRPr="00442118">
        <w:t xml:space="preserve">). При подписании документов усиленной квалифицированной ЭП заверение подлинности подписи должностного лица оттиском печати органа </w:t>
      </w:r>
      <w:r w:rsidR="00BE787F" w:rsidRPr="00BE787F">
        <w:t>муниципальной</w:t>
      </w:r>
      <w:r w:rsidRPr="00442118">
        <w:t xml:space="preserve"> власти (организации) не требуется.</w:t>
      </w:r>
    </w:p>
    <w:p w:rsidR="009061B2" w:rsidRPr="00442118" w:rsidRDefault="009061B2" w:rsidP="009061B2">
      <w:pPr>
        <w:ind w:firstLine="709"/>
        <w:jc w:val="both"/>
        <w:rPr>
          <w:lang w:eastAsia="ar-SA"/>
        </w:rPr>
      </w:pPr>
    </w:p>
    <w:p w:rsidR="009061B2" w:rsidRPr="009952E1" w:rsidRDefault="002C40D6" w:rsidP="009061B2">
      <w:pPr>
        <w:ind w:firstLine="709"/>
        <w:jc w:val="both"/>
        <w:rPr>
          <w:b/>
        </w:rPr>
      </w:pPr>
      <w:r w:rsidRPr="009952E1">
        <w:rPr>
          <w:b/>
        </w:rPr>
        <w:lastRenderedPageBreak/>
        <w:t>41</w:t>
      </w:r>
      <w:r w:rsidR="009061B2" w:rsidRPr="009952E1">
        <w:rPr>
          <w:b/>
        </w:rPr>
        <w:t>.</w:t>
      </w:r>
      <w:r w:rsidR="009061B2" w:rsidRPr="009952E1">
        <w:rPr>
          <w:b/>
        </w:rPr>
        <w:tab/>
        <w:t>Вариант 3. Исправление допущенных опечаток и ошибок в выданных в результате предоставления муниципальной услуги документах.</w:t>
      </w:r>
    </w:p>
    <w:p w:rsidR="009061B2" w:rsidRPr="00442118" w:rsidRDefault="009061B2" w:rsidP="009061B2">
      <w:pPr>
        <w:ind w:firstLine="709"/>
        <w:jc w:val="both"/>
      </w:pPr>
    </w:p>
    <w:p w:rsidR="009061B2" w:rsidRPr="00442118" w:rsidRDefault="002C40D6" w:rsidP="009061B2">
      <w:pPr>
        <w:ind w:firstLine="709"/>
        <w:jc w:val="both"/>
      </w:pPr>
      <w:r>
        <w:t>41</w:t>
      </w:r>
      <w:r w:rsidR="009061B2" w:rsidRPr="00442118">
        <w:t xml:space="preserve">.1. Максимальный срок предоставления муниципальной услуги в соответствии с вариантом составляет </w:t>
      </w:r>
      <w:r w:rsidR="00164DBD">
        <w:t>4</w:t>
      </w:r>
      <w:r w:rsidR="009061B2" w:rsidRPr="00442118">
        <w:t>7 рабочих дней со дня регистрации заявления об исправлении опечаток и ошибок, и необходимых документов.</w:t>
      </w:r>
    </w:p>
    <w:p w:rsidR="009061B2" w:rsidRPr="00442118" w:rsidRDefault="002C40D6" w:rsidP="009061B2">
      <w:pPr>
        <w:ind w:firstLine="709"/>
        <w:jc w:val="both"/>
      </w:pPr>
      <w:r>
        <w:t>41</w:t>
      </w:r>
      <w:r w:rsidR="009061B2" w:rsidRPr="00442118">
        <w:t>.2. Результатом предоставления муниципальной услуги является исправление опечаток и (или) ошибок в выданном разрешении о подготовке документации.</w:t>
      </w:r>
    </w:p>
    <w:p w:rsidR="009061B2" w:rsidRPr="00442118" w:rsidRDefault="002C40D6" w:rsidP="009061B2">
      <w:pPr>
        <w:ind w:firstLine="709"/>
        <w:jc w:val="both"/>
      </w:pPr>
      <w:r>
        <w:t>41</w:t>
      </w:r>
      <w:r w:rsidR="009061B2" w:rsidRPr="00442118">
        <w:t xml:space="preserve">.3. Основанием для отказа в предоставлении муниципальной услуги является непредставление разрешения на </w:t>
      </w:r>
      <w:r w:rsidR="00290837">
        <w:t>условно разрешенный вид использования земельного участка</w:t>
      </w:r>
      <w:r w:rsidR="00290837" w:rsidRPr="00442118">
        <w:t xml:space="preserve"> </w:t>
      </w:r>
      <w:r w:rsidR="00290837">
        <w:t>или</w:t>
      </w:r>
      <w:r w:rsidR="00290837" w:rsidRPr="00442118">
        <w:t xml:space="preserve"> объект</w:t>
      </w:r>
      <w:r w:rsidR="00290837">
        <w:t>а</w:t>
      </w:r>
      <w:r w:rsidR="00290837" w:rsidRPr="00442118">
        <w:t xml:space="preserve"> капитального строительства</w:t>
      </w:r>
      <w:r w:rsidR="009061B2" w:rsidRPr="00442118">
        <w:t xml:space="preserve"> выданного по результатам предоставления муниципальной услуги, в котором содержатся опечатки и (или) ошибки, и непредставление (отсутствие) документов, свидетельствующих о наличии в выданном по результатам предоставления муниципальной услуги документе допущенных опечаток и ошибок и содержащих правильные данные.</w:t>
      </w:r>
    </w:p>
    <w:p w:rsidR="009061B2" w:rsidRPr="00442118" w:rsidRDefault="002C40D6" w:rsidP="009061B2">
      <w:pPr>
        <w:ind w:firstLine="709"/>
        <w:jc w:val="both"/>
      </w:pPr>
      <w:r>
        <w:t>41</w:t>
      </w:r>
      <w:r w:rsidR="009061B2" w:rsidRPr="00442118">
        <w:t xml:space="preserve">.4. Для получения муниципальной услуги заявитель (представитель заявителя) одним из способов, указанных в пункте </w:t>
      </w:r>
      <w:r w:rsidR="0082164E">
        <w:t>11</w:t>
      </w:r>
      <w:r w:rsidR="009061B2" w:rsidRPr="00442118">
        <w:t xml:space="preserve"> раздела II Административного регламента, представляет в орган </w:t>
      </w:r>
      <w:r w:rsidR="00BE787F" w:rsidRPr="00BE787F">
        <w:t>муниципальной</w:t>
      </w:r>
      <w:r w:rsidR="009061B2" w:rsidRPr="00442118">
        <w:t xml:space="preserve"> власти:</w:t>
      </w:r>
    </w:p>
    <w:p w:rsidR="009061B2" w:rsidRPr="00442118" w:rsidRDefault="009061B2" w:rsidP="009061B2">
      <w:pPr>
        <w:ind w:firstLine="709"/>
        <w:jc w:val="both"/>
      </w:pPr>
      <w:r w:rsidRPr="00442118">
        <w:t xml:space="preserve">заявление об исправлении опечаток и ошибок в произвольной форме с приложением документов, свидетельствующих о наличии в выданном по результатам предоставления муниципальной услуги разрешении </w:t>
      </w:r>
      <w:r w:rsidR="00290837" w:rsidRPr="00442118">
        <w:t xml:space="preserve">на </w:t>
      </w:r>
      <w:r w:rsidR="00290837">
        <w:t>условно разрешенный вид использования земельного участка</w:t>
      </w:r>
      <w:r w:rsidR="00290837" w:rsidRPr="00442118">
        <w:t xml:space="preserve"> </w:t>
      </w:r>
      <w:r w:rsidR="00290837">
        <w:t>или</w:t>
      </w:r>
      <w:r w:rsidR="00290837" w:rsidRPr="00442118">
        <w:t xml:space="preserve"> объект</w:t>
      </w:r>
      <w:r w:rsidR="00290837">
        <w:t>а</w:t>
      </w:r>
      <w:r w:rsidR="00290837" w:rsidRPr="00442118">
        <w:t xml:space="preserve"> капитального строительства </w:t>
      </w:r>
      <w:r w:rsidRPr="00442118">
        <w:t xml:space="preserve">допущенных опечаток и ошибок и содержащих правильные данные; </w:t>
      </w:r>
    </w:p>
    <w:p w:rsidR="009061B2" w:rsidRPr="00442118" w:rsidRDefault="009061B2" w:rsidP="009061B2">
      <w:pPr>
        <w:ind w:firstLine="709"/>
        <w:jc w:val="both"/>
      </w:pPr>
      <w:r w:rsidRPr="00442118">
        <w:t>копию документа, удостоверяющего личность гражданина Российской Федерации;</w:t>
      </w:r>
    </w:p>
    <w:p w:rsidR="009061B2" w:rsidRPr="00442118" w:rsidRDefault="009061B2" w:rsidP="009061B2">
      <w:pPr>
        <w:ind w:firstLine="709"/>
        <w:jc w:val="both"/>
      </w:pPr>
      <w:r w:rsidRPr="00442118">
        <w:t>копию документа, подтверждающего полномочия на осуществление действий от имени заявителя (для представителя заявителя).</w:t>
      </w:r>
    </w:p>
    <w:p w:rsidR="009061B2" w:rsidRPr="00442118" w:rsidRDefault="009061B2" w:rsidP="009061B2">
      <w:pPr>
        <w:ind w:firstLine="709"/>
        <w:jc w:val="both"/>
      </w:pPr>
      <w:r w:rsidRPr="00442118">
        <w:t>Способами установления личности (идентификации) заявителя, (представителя заявителя) при подаче заявления об исправлении опечаток и ошибок являются:</w:t>
      </w:r>
    </w:p>
    <w:p w:rsidR="009061B2" w:rsidRPr="00442118" w:rsidRDefault="009061B2" w:rsidP="009061B2">
      <w:pPr>
        <w:ind w:firstLine="709"/>
        <w:jc w:val="both"/>
      </w:pPr>
      <w:r w:rsidRPr="00442118">
        <w:t xml:space="preserve">при подаче заявления в орган </w:t>
      </w:r>
      <w:r w:rsidR="00BE787F" w:rsidRPr="00BE787F">
        <w:t>муниципальной</w:t>
      </w:r>
      <w:r w:rsidRPr="00442118">
        <w:t xml:space="preserve"> власти, МФЦ – документ, удостоверяющий личность;</w:t>
      </w:r>
    </w:p>
    <w:p w:rsidR="009061B2" w:rsidRPr="00442118" w:rsidRDefault="009061B2" w:rsidP="009061B2">
      <w:pPr>
        <w:ind w:firstLine="709"/>
        <w:jc w:val="both"/>
      </w:pPr>
      <w:r w:rsidRPr="00442118">
        <w:t xml:space="preserve">при подаче заявления посредством направления на адрес электронной почты органа </w:t>
      </w:r>
      <w:r w:rsidR="00BE787F" w:rsidRPr="00BE787F">
        <w:t>муниципальной</w:t>
      </w:r>
      <w:r w:rsidRPr="00442118">
        <w:t xml:space="preserve"> власти на официальном сайте органа </w:t>
      </w:r>
      <w:r w:rsidR="00BE787F" w:rsidRPr="00BE787F">
        <w:t>муниципальной</w:t>
      </w:r>
      <w:r w:rsidRPr="00442118">
        <w:t xml:space="preserve"> власти в сети «Интернет».</w:t>
      </w:r>
    </w:p>
    <w:p w:rsidR="009061B2" w:rsidRPr="00442118" w:rsidRDefault="009061B2" w:rsidP="009061B2">
      <w:pPr>
        <w:ind w:firstLine="709"/>
        <w:jc w:val="both"/>
      </w:pPr>
      <w:r w:rsidRPr="00442118">
        <w:t>Основания для принятия решения об отказе в приеме заявления об исправлении опечаток и ошибок, и документов не предусмотрены.</w:t>
      </w:r>
    </w:p>
    <w:p w:rsidR="009061B2" w:rsidRPr="00442118" w:rsidRDefault="009061B2" w:rsidP="009061B2">
      <w:pPr>
        <w:ind w:firstLine="709"/>
        <w:jc w:val="both"/>
      </w:pPr>
      <w:r w:rsidRPr="00442118">
        <w:t xml:space="preserve">Сроки выполнения административной процедуры МФЦ указаны в подразделе </w:t>
      </w:r>
      <w:r w:rsidR="0082164E">
        <w:t>14</w:t>
      </w:r>
      <w:r w:rsidRPr="00442118">
        <w:t xml:space="preserve"> раздела II Административного регламента.</w:t>
      </w:r>
    </w:p>
    <w:p w:rsidR="009061B2" w:rsidRPr="00442118" w:rsidRDefault="002C40D6" w:rsidP="009061B2">
      <w:pPr>
        <w:ind w:firstLine="709"/>
        <w:jc w:val="both"/>
      </w:pPr>
      <w:r>
        <w:t>41</w:t>
      </w:r>
      <w:r w:rsidR="009061B2" w:rsidRPr="00442118">
        <w:t>.5. Межведомственное информационное взаимодействие в рамках варианта предоставления муниципальной услуги не предусмотрено.</w:t>
      </w:r>
    </w:p>
    <w:p w:rsidR="009061B2" w:rsidRPr="00442118" w:rsidRDefault="002C40D6" w:rsidP="009061B2">
      <w:pPr>
        <w:ind w:firstLine="709"/>
        <w:jc w:val="both"/>
      </w:pPr>
      <w:r>
        <w:t>41</w:t>
      </w:r>
      <w:r w:rsidR="009061B2" w:rsidRPr="00442118">
        <w:t>.6. Основания для приостановления предоставления муниципальной услуги отсутствуют.</w:t>
      </w:r>
    </w:p>
    <w:p w:rsidR="009061B2" w:rsidRPr="00442118" w:rsidRDefault="002C40D6" w:rsidP="009061B2">
      <w:pPr>
        <w:ind w:firstLine="709"/>
        <w:jc w:val="both"/>
      </w:pPr>
      <w:r>
        <w:t>41</w:t>
      </w:r>
      <w:r w:rsidR="009061B2" w:rsidRPr="00442118">
        <w:t>.7. Решение о предоставлении (отказе в предоставлении) муниципальной услуги принимается уполномоченными должностными лицами местного самоуправления на основе следующего критерия принятия решения - наличие опечаток и (или) ошибок в выданном по результатам предоставления муниципальной услуги.</w:t>
      </w:r>
    </w:p>
    <w:p w:rsidR="009061B2" w:rsidRPr="00442118" w:rsidRDefault="009061B2" w:rsidP="009061B2">
      <w:pPr>
        <w:ind w:firstLine="709"/>
        <w:jc w:val="both"/>
      </w:pPr>
      <w:r w:rsidRPr="00442118">
        <w:t xml:space="preserve">Исправленный документ оформляется в соответствии с реквизитами ранее выданного органом </w:t>
      </w:r>
      <w:r w:rsidR="00BE787F" w:rsidRPr="00BE787F">
        <w:t>муниципальной</w:t>
      </w:r>
      <w:r w:rsidRPr="00442118">
        <w:t xml:space="preserve"> власти по результатам предоставления муниципальной услуги распоряжения о подготовке документации. Оригинал документа, в котором содержится опечатка и (или) ошибка, после выдачи заявителю (представителю заявителя) документа с исправленными опечатками и ошибками не подлежит возвращению заявителю (представителю заявителя).</w:t>
      </w:r>
    </w:p>
    <w:p w:rsidR="009061B2" w:rsidRPr="00442118" w:rsidRDefault="009061B2" w:rsidP="009061B2">
      <w:pPr>
        <w:ind w:firstLine="709"/>
        <w:jc w:val="both"/>
      </w:pPr>
      <w:r w:rsidRPr="00442118">
        <w:t>Срок выполнения административной процедуры не более восемнадцати рабочих дней с даты регистрации заявления.</w:t>
      </w:r>
    </w:p>
    <w:p w:rsidR="009061B2" w:rsidRPr="00442118" w:rsidRDefault="002C40D6" w:rsidP="009061B2">
      <w:pPr>
        <w:ind w:firstLine="709"/>
        <w:jc w:val="both"/>
      </w:pPr>
      <w:r>
        <w:lastRenderedPageBreak/>
        <w:t>41</w:t>
      </w:r>
      <w:r w:rsidR="009061B2" w:rsidRPr="00442118">
        <w:t>.8. Выдача заявителю (представителю заявителя) распоряжения о подготовке документации с исправленными опечатками (ошибками) одним из способов, указанным в заявлении, позволяющим подтвердить факт направления, осуществляется уполномоченным должностным лицом органа местного самоуправления в течение 1 рабочего дня со дня подписания документа.</w:t>
      </w:r>
    </w:p>
    <w:p w:rsidR="009061B2" w:rsidRPr="00442118" w:rsidRDefault="002C40D6" w:rsidP="009061B2">
      <w:pPr>
        <w:ind w:firstLine="709"/>
        <w:jc w:val="both"/>
      </w:pPr>
      <w:r>
        <w:t>41</w:t>
      </w:r>
      <w:r w:rsidR="009061B2" w:rsidRPr="00442118">
        <w:t xml:space="preserve">.9. Возможность приема органом </w:t>
      </w:r>
      <w:r w:rsidR="00BE787F" w:rsidRPr="00BE787F">
        <w:t>муниципальной</w:t>
      </w:r>
      <w:r w:rsidR="009061B2" w:rsidRPr="00442118">
        <w:t xml:space="preserve"> власти или МФЦ заявления и документов, необходимых для предоставления муниципальной услуги, по выбору заявителя независимо от места жительства не предусмотрена.</w:t>
      </w:r>
    </w:p>
    <w:p w:rsidR="009061B2" w:rsidRPr="00442118" w:rsidRDefault="009061B2" w:rsidP="009061B2">
      <w:pPr>
        <w:ind w:firstLine="709"/>
        <w:jc w:val="both"/>
      </w:pPr>
    </w:p>
    <w:p w:rsidR="009061B2" w:rsidRPr="009952E1" w:rsidRDefault="002C40D6" w:rsidP="009061B2">
      <w:pPr>
        <w:tabs>
          <w:tab w:val="left" w:pos="567"/>
          <w:tab w:val="left" w:pos="709"/>
        </w:tabs>
        <w:ind w:firstLine="709"/>
        <w:jc w:val="center"/>
        <w:rPr>
          <w:b/>
        </w:rPr>
      </w:pPr>
      <w:r w:rsidRPr="009952E1">
        <w:rPr>
          <w:b/>
        </w:rPr>
        <w:t>42</w:t>
      </w:r>
      <w:r w:rsidR="009061B2" w:rsidRPr="009952E1">
        <w:rPr>
          <w:b/>
        </w:rPr>
        <w:t>.</w:t>
      </w:r>
      <w:r w:rsidR="009061B2" w:rsidRPr="009952E1">
        <w:rPr>
          <w:b/>
        </w:rPr>
        <w:tab/>
        <w:t xml:space="preserve">Вариант 4. Выдача дубликата документа, выданного по результатам предоставления </w:t>
      </w:r>
      <w:r w:rsidR="00FF1B29" w:rsidRPr="009952E1">
        <w:rPr>
          <w:b/>
        </w:rPr>
        <w:t>муниципальной</w:t>
      </w:r>
      <w:r w:rsidR="009061B2" w:rsidRPr="009952E1">
        <w:rPr>
          <w:b/>
        </w:rPr>
        <w:t xml:space="preserve"> услуги</w:t>
      </w:r>
    </w:p>
    <w:p w:rsidR="009061B2" w:rsidRPr="00442118" w:rsidRDefault="009061B2" w:rsidP="009061B2">
      <w:pPr>
        <w:tabs>
          <w:tab w:val="left" w:pos="567"/>
          <w:tab w:val="left" w:pos="709"/>
        </w:tabs>
        <w:ind w:firstLine="709"/>
        <w:jc w:val="center"/>
      </w:pPr>
    </w:p>
    <w:p w:rsidR="009061B2" w:rsidRPr="00442118" w:rsidRDefault="002C40D6" w:rsidP="009061B2">
      <w:pPr>
        <w:ind w:firstLine="709"/>
        <w:jc w:val="both"/>
      </w:pPr>
      <w:r>
        <w:t>42</w:t>
      </w:r>
      <w:r w:rsidR="009061B2" w:rsidRPr="00442118">
        <w:t xml:space="preserve">.1. Максимальный срок предоставления муниципальной услуги в соответствии с вариантом составляет </w:t>
      </w:r>
      <w:r w:rsidR="0082164E">
        <w:t>47</w:t>
      </w:r>
      <w:r w:rsidR="009061B2" w:rsidRPr="00442118">
        <w:t xml:space="preserve"> рабочих дней со дня регистрации заявления о выдаче дубликата документа, выданного по результатам предоставления муниципальной услуги (далее – заявление о выдаче дубликата документа). </w:t>
      </w:r>
    </w:p>
    <w:p w:rsidR="009061B2" w:rsidRPr="00442118" w:rsidRDefault="002C40D6" w:rsidP="009061B2">
      <w:pPr>
        <w:ind w:firstLine="709"/>
        <w:jc w:val="both"/>
      </w:pPr>
      <w:r>
        <w:t>42</w:t>
      </w:r>
      <w:r w:rsidR="009061B2" w:rsidRPr="00442118">
        <w:t>.2. Результатом предоставления муниципальной услуги является выдача дубликата документа.</w:t>
      </w:r>
    </w:p>
    <w:p w:rsidR="009061B2" w:rsidRPr="00442118" w:rsidRDefault="002C40D6" w:rsidP="009061B2">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42</w:t>
      </w:r>
      <w:r w:rsidR="009061B2" w:rsidRPr="00442118">
        <w:rPr>
          <w:rFonts w:ascii="Times New Roman" w:hAnsi="Times New Roman" w:cs="Times New Roman"/>
          <w:b w:val="0"/>
          <w:sz w:val="24"/>
          <w:szCs w:val="24"/>
        </w:rPr>
        <w:t xml:space="preserve">.3. Заявителями являются физические или (и) юридические лица, обратившиеся за предоставлением муниципальной услуги «Выдача разрешения на </w:t>
      </w:r>
      <w:r w:rsidR="0055327B" w:rsidRPr="0055327B">
        <w:rPr>
          <w:rFonts w:ascii="Times New Roman" w:hAnsi="Times New Roman" w:cs="Times New Roman"/>
          <w:b w:val="0"/>
          <w:sz w:val="24"/>
          <w:szCs w:val="24"/>
        </w:rPr>
        <w:t>условно разрешенный вид использования земельного участка или объекта капитального строительства</w:t>
      </w:r>
      <w:r w:rsidR="009061B2" w:rsidRPr="00442118">
        <w:rPr>
          <w:rFonts w:ascii="Times New Roman" w:hAnsi="Times New Roman" w:cs="Times New Roman"/>
          <w:b w:val="0"/>
          <w:sz w:val="24"/>
          <w:szCs w:val="24"/>
        </w:rPr>
        <w:t>», и получившие документ по результатам ее предоставления (далее – заявитель).</w:t>
      </w:r>
    </w:p>
    <w:p w:rsidR="009061B2" w:rsidRPr="00442118" w:rsidRDefault="009061B2" w:rsidP="009061B2">
      <w:pPr>
        <w:tabs>
          <w:tab w:val="left" w:pos="1418"/>
        </w:tabs>
        <w:ind w:firstLine="709"/>
        <w:jc w:val="both"/>
      </w:pPr>
      <w:r w:rsidRPr="00442118">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представитель заявителя).</w:t>
      </w:r>
    </w:p>
    <w:p w:rsidR="009061B2" w:rsidRPr="00442118" w:rsidRDefault="002C40D6" w:rsidP="009061B2">
      <w:pPr>
        <w:ind w:firstLine="709"/>
        <w:jc w:val="both"/>
      </w:pPr>
      <w:r>
        <w:t>42</w:t>
      </w:r>
      <w:r w:rsidR="009061B2" w:rsidRPr="00442118">
        <w:t xml:space="preserve">.4. Основанием для отказа в предоставлении муниципальной услуги будет являться обращение с заявлением о выдаче дубликата документа лица, не являющегося заявителем (представителем заявителя) в соответствии с пунктом </w:t>
      </w:r>
      <w:r w:rsidR="0082164E">
        <w:t>42</w:t>
      </w:r>
      <w:r w:rsidR="009061B2" w:rsidRPr="00442118">
        <w:t>.3. настоящего раздела.</w:t>
      </w:r>
    </w:p>
    <w:p w:rsidR="009061B2" w:rsidRPr="00442118" w:rsidRDefault="002C40D6" w:rsidP="009061B2">
      <w:pPr>
        <w:ind w:firstLine="709"/>
        <w:jc w:val="both"/>
      </w:pPr>
      <w:r>
        <w:t>42</w:t>
      </w:r>
      <w:r w:rsidR="009061B2" w:rsidRPr="00442118">
        <w:t xml:space="preserve">.5. Для получения муниципальной услуги заявитель (представитель заявителя) одним из способов, указанных в пункте 12.2 раздела II Административного регламента, представляет в орган </w:t>
      </w:r>
      <w:r w:rsidR="00BE787F" w:rsidRPr="00BE787F">
        <w:t>муниципальной</w:t>
      </w:r>
      <w:r w:rsidR="009061B2" w:rsidRPr="00442118">
        <w:t xml:space="preserve"> власти:</w:t>
      </w:r>
    </w:p>
    <w:p w:rsidR="009061B2" w:rsidRPr="00442118" w:rsidRDefault="009061B2" w:rsidP="009061B2">
      <w:pPr>
        <w:ind w:firstLine="709"/>
        <w:jc w:val="both"/>
      </w:pPr>
      <w:r w:rsidRPr="00442118">
        <w:t>заявление о выдаче дубликата распоряжения в произвольной форме;</w:t>
      </w:r>
    </w:p>
    <w:p w:rsidR="009061B2" w:rsidRPr="00442118" w:rsidRDefault="009061B2" w:rsidP="009061B2">
      <w:pPr>
        <w:ind w:firstLine="709"/>
        <w:jc w:val="both"/>
      </w:pPr>
      <w:r w:rsidRPr="00442118">
        <w:t>копию документа, удостоверяющего личность гражданина Российской Федерации;</w:t>
      </w:r>
    </w:p>
    <w:p w:rsidR="009061B2" w:rsidRPr="00442118" w:rsidRDefault="009061B2" w:rsidP="009061B2">
      <w:pPr>
        <w:ind w:firstLine="709"/>
        <w:jc w:val="both"/>
      </w:pPr>
      <w:r w:rsidRPr="00442118">
        <w:t>копию документа, подтверждающего полномочия на осуществление действий от имени заявителя (для представителя заявителя);</w:t>
      </w:r>
    </w:p>
    <w:p w:rsidR="009061B2" w:rsidRPr="00442118" w:rsidRDefault="009061B2" w:rsidP="009061B2">
      <w:pPr>
        <w:ind w:firstLine="709"/>
        <w:jc w:val="both"/>
      </w:pPr>
      <w:r w:rsidRPr="00442118">
        <w:t>Способами установления личности (идентификации) заявителя, (представителя заявителя) при подаче заявления о выдаче дубликата документа являются:</w:t>
      </w:r>
    </w:p>
    <w:p w:rsidR="009061B2" w:rsidRPr="00442118" w:rsidRDefault="009061B2" w:rsidP="009061B2">
      <w:pPr>
        <w:ind w:firstLine="709"/>
        <w:jc w:val="both"/>
      </w:pPr>
      <w:r w:rsidRPr="00442118">
        <w:t xml:space="preserve">при подаче заявления в орган </w:t>
      </w:r>
      <w:r w:rsidR="00BE787F" w:rsidRPr="00BE787F">
        <w:t>муниципальной</w:t>
      </w:r>
      <w:r w:rsidRPr="00442118">
        <w:t xml:space="preserve"> власти, МФЦ – документ, удостоверяющий личность;</w:t>
      </w:r>
    </w:p>
    <w:p w:rsidR="009061B2" w:rsidRPr="00442118" w:rsidRDefault="009061B2" w:rsidP="009061B2">
      <w:pPr>
        <w:ind w:firstLine="709"/>
        <w:jc w:val="both"/>
      </w:pPr>
      <w:r w:rsidRPr="00442118">
        <w:t xml:space="preserve">при подаче заявления посредством направления на адрес электронной почты органа </w:t>
      </w:r>
      <w:r w:rsidR="00BE787F" w:rsidRPr="00BE787F">
        <w:t>муниципальной</w:t>
      </w:r>
      <w:r w:rsidRPr="00442118">
        <w:t xml:space="preserve"> власти на официальном сайте органа </w:t>
      </w:r>
      <w:r w:rsidR="00BE787F" w:rsidRPr="00BE787F">
        <w:t>муниципальной</w:t>
      </w:r>
      <w:r w:rsidRPr="00442118">
        <w:t xml:space="preserve"> власти в сети «Интернет».</w:t>
      </w:r>
    </w:p>
    <w:p w:rsidR="009061B2" w:rsidRPr="00442118" w:rsidRDefault="009061B2" w:rsidP="009061B2">
      <w:pPr>
        <w:ind w:firstLine="709"/>
        <w:jc w:val="both"/>
      </w:pPr>
      <w:r w:rsidRPr="00442118">
        <w:t>Основаниями для отказа в приеме заявления о выдаче дубликата</w:t>
      </w:r>
      <w:r w:rsidR="00290837">
        <w:t xml:space="preserve"> решения о предоставлении разрешения</w:t>
      </w:r>
      <w:r w:rsidRPr="00442118">
        <w:t xml:space="preserve"> </w:t>
      </w:r>
      <w:r w:rsidR="00290837" w:rsidRPr="00442118">
        <w:t xml:space="preserve">на </w:t>
      </w:r>
      <w:r w:rsidR="00290837">
        <w:t>условно разрешенный вид использования земельного участка</w:t>
      </w:r>
      <w:r w:rsidR="00290837" w:rsidRPr="00442118">
        <w:t xml:space="preserve"> </w:t>
      </w:r>
      <w:r w:rsidR="00290837">
        <w:t>или</w:t>
      </w:r>
      <w:r w:rsidR="00290837" w:rsidRPr="00442118">
        <w:t xml:space="preserve"> объект</w:t>
      </w:r>
      <w:r w:rsidR="00290837">
        <w:t>а</w:t>
      </w:r>
      <w:r w:rsidR="00290837" w:rsidRPr="00442118">
        <w:t xml:space="preserve"> капитального строительства</w:t>
      </w:r>
      <w:r w:rsidR="00290837">
        <w:t xml:space="preserve"> или отказа в предоставлении разрешения</w:t>
      </w:r>
      <w:r w:rsidR="00290837" w:rsidRPr="00442118">
        <w:t xml:space="preserve"> на </w:t>
      </w:r>
      <w:r w:rsidR="00290837">
        <w:t>условно разрешенный вид использования земельного участка</w:t>
      </w:r>
      <w:r w:rsidR="00290837" w:rsidRPr="00442118">
        <w:t xml:space="preserve"> </w:t>
      </w:r>
      <w:r w:rsidR="00290837">
        <w:t>или</w:t>
      </w:r>
      <w:r w:rsidR="00290837" w:rsidRPr="00442118">
        <w:t xml:space="preserve"> объект</w:t>
      </w:r>
      <w:r w:rsidR="00290837">
        <w:t>а</w:t>
      </w:r>
      <w:r w:rsidR="00290837" w:rsidRPr="00442118">
        <w:t xml:space="preserve"> капитального строительства</w:t>
      </w:r>
      <w:r w:rsidRPr="00442118">
        <w:t xml:space="preserve"> являются:</w:t>
      </w:r>
    </w:p>
    <w:p w:rsidR="009061B2" w:rsidRPr="00442118" w:rsidRDefault="009061B2" w:rsidP="009061B2">
      <w:pPr>
        <w:pStyle w:val="2"/>
        <w:tabs>
          <w:tab w:val="left" w:pos="993"/>
        </w:tabs>
        <w:rPr>
          <w:sz w:val="24"/>
          <w:szCs w:val="24"/>
        </w:rPr>
      </w:pPr>
      <w:r w:rsidRPr="00442118">
        <w:rPr>
          <w:sz w:val="24"/>
          <w:szCs w:val="24"/>
        </w:rPr>
        <w:t>1)</w:t>
      </w:r>
      <w:r w:rsidRPr="00442118">
        <w:rPr>
          <w:sz w:val="24"/>
          <w:szCs w:val="24"/>
        </w:rPr>
        <w:tab/>
        <w:t>текст заявления не поддается прочтению;</w:t>
      </w:r>
    </w:p>
    <w:p w:rsidR="009061B2" w:rsidRPr="00442118" w:rsidRDefault="009061B2" w:rsidP="009061B2">
      <w:pPr>
        <w:pStyle w:val="2"/>
        <w:tabs>
          <w:tab w:val="left" w:pos="993"/>
        </w:tabs>
        <w:rPr>
          <w:sz w:val="24"/>
          <w:szCs w:val="24"/>
        </w:rPr>
      </w:pPr>
      <w:r w:rsidRPr="00442118">
        <w:rPr>
          <w:sz w:val="24"/>
          <w:szCs w:val="24"/>
        </w:rPr>
        <w:t>2)</w:t>
      </w:r>
      <w:r w:rsidRPr="00442118">
        <w:rPr>
          <w:sz w:val="24"/>
          <w:szCs w:val="24"/>
        </w:rPr>
        <w:tab/>
        <w:t>не указаны фамилия, имя, отчество, адрес заявителя (его представителя) либо наименование, ИНН юридического лица, почтовый или электронный адрес, по которому должен быть направлен ответ заявителю (представителю заявителя);</w:t>
      </w:r>
    </w:p>
    <w:p w:rsidR="009061B2" w:rsidRPr="00442118" w:rsidRDefault="009061B2" w:rsidP="009061B2">
      <w:pPr>
        <w:pStyle w:val="2"/>
        <w:tabs>
          <w:tab w:val="left" w:pos="993"/>
        </w:tabs>
        <w:rPr>
          <w:sz w:val="24"/>
          <w:szCs w:val="24"/>
        </w:rPr>
      </w:pPr>
      <w:r w:rsidRPr="00442118">
        <w:rPr>
          <w:sz w:val="24"/>
          <w:szCs w:val="24"/>
        </w:rPr>
        <w:lastRenderedPageBreak/>
        <w:t>3)</w:t>
      </w:r>
      <w:r w:rsidRPr="00442118">
        <w:rPr>
          <w:sz w:val="24"/>
          <w:szCs w:val="24"/>
        </w:rPr>
        <w:tab/>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p w:rsidR="009061B2" w:rsidRPr="00442118" w:rsidRDefault="009061B2" w:rsidP="009061B2">
      <w:pPr>
        <w:pStyle w:val="2"/>
        <w:tabs>
          <w:tab w:val="left" w:pos="993"/>
        </w:tabs>
        <w:rPr>
          <w:sz w:val="24"/>
          <w:szCs w:val="24"/>
        </w:rPr>
      </w:pPr>
      <w:r w:rsidRPr="00442118">
        <w:rPr>
          <w:sz w:val="24"/>
          <w:szCs w:val="24"/>
        </w:rPr>
        <w:t>4)</w:t>
      </w:r>
      <w:r w:rsidRPr="00442118">
        <w:rPr>
          <w:sz w:val="24"/>
          <w:szCs w:val="24"/>
        </w:rPr>
        <w:tab/>
        <w:t xml:space="preserve">вопрос, указанный в заявлении, не относится к порядку предоставления </w:t>
      </w:r>
      <w:r w:rsidR="00FF1B29">
        <w:rPr>
          <w:sz w:val="24"/>
          <w:szCs w:val="24"/>
        </w:rPr>
        <w:t>муниципальной</w:t>
      </w:r>
      <w:r w:rsidRPr="00442118">
        <w:rPr>
          <w:sz w:val="24"/>
          <w:szCs w:val="24"/>
        </w:rPr>
        <w:t xml:space="preserve"> услуги.</w:t>
      </w:r>
    </w:p>
    <w:p w:rsidR="009061B2" w:rsidRPr="00442118" w:rsidRDefault="009061B2" w:rsidP="009061B2">
      <w:pPr>
        <w:pStyle w:val="2"/>
        <w:tabs>
          <w:tab w:val="left" w:pos="993"/>
        </w:tabs>
        <w:rPr>
          <w:sz w:val="24"/>
          <w:szCs w:val="24"/>
        </w:rPr>
      </w:pPr>
      <w:r w:rsidRPr="00442118">
        <w:rPr>
          <w:sz w:val="24"/>
          <w:szCs w:val="24"/>
        </w:rPr>
        <w:t>Решение об отказе в приеме заявления подписывается уполномоченным должностным лицом и выдается заявителю (представителю заявителя) с указанием причин отказа.</w:t>
      </w:r>
    </w:p>
    <w:p w:rsidR="009061B2" w:rsidRPr="00442118" w:rsidRDefault="009061B2" w:rsidP="009061B2">
      <w:pPr>
        <w:pStyle w:val="2"/>
        <w:tabs>
          <w:tab w:val="left" w:pos="993"/>
        </w:tabs>
        <w:rPr>
          <w:sz w:val="24"/>
          <w:szCs w:val="24"/>
        </w:rPr>
      </w:pPr>
      <w:r w:rsidRPr="00442118">
        <w:rPr>
          <w:sz w:val="24"/>
          <w:szCs w:val="24"/>
        </w:rPr>
        <w:t>Решение об отказе в приеме заявления, направляемое на адрес электронной почты, указанный в заявлении, подписывается уполномоченным должностным лицом с использованием ЭП.</w:t>
      </w:r>
    </w:p>
    <w:p w:rsidR="009061B2" w:rsidRPr="00442118" w:rsidRDefault="002C40D6" w:rsidP="009061B2">
      <w:pPr>
        <w:ind w:firstLine="709"/>
        <w:jc w:val="both"/>
      </w:pPr>
      <w:r>
        <w:t>42</w:t>
      </w:r>
      <w:r w:rsidR="009061B2" w:rsidRPr="00442118">
        <w:t xml:space="preserve">.6. Сроки выполнения административной процедуры в органе </w:t>
      </w:r>
      <w:r w:rsidR="00BE787F" w:rsidRPr="00BE787F">
        <w:t>муниципальной</w:t>
      </w:r>
      <w:r w:rsidR="009061B2" w:rsidRPr="00442118">
        <w:t xml:space="preserve"> власти, МФЦ указаны в подразделе 2.11 раздела II Административного регламента.</w:t>
      </w:r>
    </w:p>
    <w:p w:rsidR="009061B2" w:rsidRPr="00442118" w:rsidRDefault="002C40D6" w:rsidP="009061B2">
      <w:pPr>
        <w:ind w:firstLine="709"/>
        <w:jc w:val="both"/>
      </w:pPr>
      <w:r>
        <w:t>42</w:t>
      </w:r>
      <w:r w:rsidR="009061B2" w:rsidRPr="00442118">
        <w:t xml:space="preserve">.7. Межведомственное информационное взаимодействие в рамках варианта предоставления </w:t>
      </w:r>
      <w:r w:rsidR="00FF1B29">
        <w:t>муниципальной</w:t>
      </w:r>
      <w:r w:rsidR="009061B2" w:rsidRPr="00442118">
        <w:t xml:space="preserve"> услуги не предусмотрено.</w:t>
      </w:r>
    </w:p>
    <w:p w:rsidR="009061B2" w:rsidRPr="00442118" w:rsidRDefault="002C40D6" w:rsidP="009061B2">
      <w:pPr>
        <w:ind w:firstLine="709"/>
        <w:jc w:val="both"/>
      </w:pPr>
      <w:r>
        <w:t>42</w:t>
      </w:r>
      <w:r w:rsidR="009061B2" w:rsidRPr="00442118">
        <w:t>.8. Основания для приостановления предоставления муниципальной услуги отсутствуют.</w:t>
      </w:r>
    </w:p>
    <w:p w:rsidR="009061B2" w:rsidRPr="00442118" w:rsidRDefault="002C40D6" w:rsidP="009061B2">
      <w:pPr>
        <w:ind w:firstLine="709"/>
        <w:jc w:val="both"/>
      </w:pPr>
      <w:r>
        <w:t>42</w:t>
      </w:r>
      <w:r w:rsidR="009061B2" w:rsidRPr="00442118">
        <w:t>.9. Решение о предоставлении (отказе в предоставлении) муниципальной услуги принимается уполномоченными должностными лицами муниципального образования на основе следующего критерия принятия решения – наличия заявления о выдаче дубликата документа от лица, являющегося (не являющегося) заявителем (представителем заявителя) в соответствии с пунктом 3.6.3. настоящего раздела.</w:t>
      </w:r>
    </w:p>
    <w:p w:rsidR="009061B2" w:rsidRPr="00442118" w:rsidRDefault="009061B2" w:rsidP="009061B2">
      <w:pPr>
        <w:ind w:firstLine="709"/>
        <w:jc w:val="both"/>
      </w:pPr>
      <w:r w:rsidRPr="00442118">
        <w:t>По результатам рассмотрения заявления уполномоченное должностное лицо в случае отсутствия оснований для отказа подготавливает дубликат документа и передает его главе муниципального образования, для подписания.</w:t>
      </w:r>
    </w:p>
    <w:p w:rsidR="009061B2" w:rsidRPr="00442118" w:rsidRDefault="009061B2" w:rsidP="009061B2">
      <w:pPr>
        <w:ind w:firstLine="709"/>
        <w:jc w:val="both"/>
      </w:pPr>
      <w:r w:rsidRPr="00442118">
        <w:t>Дубликат документа оформляется в соответствии с реквизитами оригинала документа, выданного муниципальным образованием по результатам предоставления муниципальной услуги.</w:t>
      </w:r>
    </w:p>
    <w:p w:rsidR="009061B2" w:rsidRPr="00442118" w:rsidRDefault="009061B2" w:rsidP="009061B2">
      <w:pPr>
        <w:ind w:firstLine="709"/>
        <w:jc w:val="both"/>
      </w:pPr>
      <w:r w:rsidRPr="00442118">
        <w:t>Срок выполнения административной процедуры не более восемнадцати рабочих дней с даты регистрации заявления.</w:t>
      </w:r>
    </w:p>
    <w:p w:rsidR="009061B2" w:rsidRPr="00442118" w:rsidRDefault="002C40D6" w:rsidP="009061B2">
      <w:pPr>
        <w:ind w:firstLine="709"/>
        <w:jc w:val="both"/>
      </w:pPr>
      <w:r>
        <w:t>42</w:t>
      </w:r>
      <w:r w:rsidR="009061B2" w:rsidRPr="00442118">
        <w:t>.8. Выдача заявителю (представителю заявителя) дубликата документа одним из способов, указанным в заявлении, позволяющим подтвердить факт направления, осуществляется уполномоченным должностным лицом муниципального образования власти в течение 1 рабочего дня со дня подписания документа.</w:t>
      </w:r>
    </w:p>
    <w:p w:rsidR="009061B2" w:rsidRPr="00442118" w:rsidRDefault="002C40D6" w:rsidP="009061B2">
      <w:pPr>
        <w:ind w:firstLine="709"/>
        <w:jc w:val="both"/>
      </w:pPr>
      <w:r>
        <w:t>42</w:t>
      </w:r>
      <w:r w:rsidR="009061B2" w:rsidRPr="00442118">
        <w:t>.9. Возможность приема МФЦ заявления для предоставления муниципальной услуги, по выбору заявителя независимо от места жительства не предусмотрена.</w:t>
      </w:r>
    </w:p>
    <w:p w:rsidR="002C17C2" w:rsidRPr="0048793D" w:rsidRDefault="002C17C2" w:rsidP="0048793D">
      <w:pPr>
        <w:widowControl w:val="0"/>
        <w:autoSpaceDE w:val="0"/>
        <w:autoSpaceDN w:val="0"/>
        <w:adjustRightInd w:val="0"/>
        <w:ind w:firstLine="567"/>
        <w:jc w:val="center"/>
        <w:rPr>
          <w:rFonts w:eastAsiaTheme="minorHAnsi"/>
          <w:b/>
          <w:lang w:eastAsia="en-US"/>
        </w:rPr>
      </w:pPr>
    </w:p>
    <w:p w:rsidR="002C17C2" w:rsidRPr="0048793D" w:rsidRDefault="002C17C2" w:rsidP="0048793D">
      <w:pPr>
        <w:pStyle w:val="ConsPlusNormal"/>
        <w:ind w:firstLine="567"/>
        <w:jc w:val="both"/>
        <w:rPr>
          <w:rFonts w:ascii="Times New Roman" w:hAnsi="Times New Roman" w:cs="Times New Roman"/>
          <w:sz w:val="24"/>
          <w:szCs w:val="24"/>
        </w:rPr>
      </w:pPr>
    </w:p>
    <w:p w:rsidR="002C17C2" w:rsidRPr="0048793D" w:rsidRDefault="002C17C2" w:rsidP="0048793D">
      <w:pPr>
        <w:widowControl w:val="0"/>
        <w:autoSpaceDE w:val="0"/>
        <w:autoSpaceDN w:val="0"/>
        <w:adjustRightInd w:val="0"/>
        <w:ind w:firstLine="567"/>
        <w:jc w:val="center"/>
        <w:rPr>
          <w:b/>
        </w:rPr>
      </w:pPr>
      <w:r w:rsidRPr="0048793D">
        <w:rPr>
          <w:b/>
        </w:rPr>
        <w:t>Рассмотрение документов, представленных заявителем,</w:t>
      </w:r>
    </w:p>
    <w:p w:rsidR="002C17C2" w:rsidRPr="0048793D" w:rsidRDefault="002C17C2" w:rsidP="0048793D">
      <w:pPr>
        <w:widowControl w:val="0"/>
        <w:autoSpaceDE w:val="0"/>
        <w:autoSpaceDN w:val="0"/>
        <w:adjustRightInd w:val="0"/>
        <w:ind w:firstLine="567"/>
        <w:jc w:val="center"/>
        <w:rPr>
          <w:b/>
        </w:rPr>
      </w:pPr>
      <w:r w:rsidRPr="0048793D">
        <w:rPr>
          <w:b/>
        </w:rPr>
        <w:t>ответов на межведомственные запросы, принятие решения о предоставлении муниципальной услуги (об отказе в предоставлении муниципальной услуги),</w:t>
      </w:r>
    </w:p>
    <w:p w:rsidR="002C17C2" w:rsidRPr="0048793D" w:rsidRDefault="002C17C2" w:rsidP="0048793D">
      <w:pPr>
        <w:widowControl w:val="0"/>
        <w:autoSpaceDE w:val="0"/>
        <w:autoSpaceDN w:val="0"/>
        <w:adjustRightInd w:val="0"/>
        <w:ind w:firstLine="567"/>
        <w:jc w:val="center"/>
        <w:rPr>
          <w:b/>
        </w:rPr>
      </w:pPr>
      <w:r w:rsidRPr="0048793D">
        <w:rPr>
          <w:b/>
        </w:rPr>
        <w:t>подготовка ответа</w:t>
      </w:r>
    </w:p>
    <w:p w:rsidR="00091FCA" w:rsidRPr="0048793D" w:rsidRDefault="00091FCA" w:rsidP="0048793D">
      <w:pPr>
        <w:widowControl w:val="0"/>
        <w:autoSpaceDE w:val="0"/>
        <w:autoSpaceDN w:val="0"/>
        <w:adjustRightInd w:val="0"/>
        <w:ind w:firstLine="567"/>
        <w:jc w:val="center"/>
        <w:rPr>
          <w:rFonts w:eastAsiaTheme="minorHAnsi"/>
          <w:b/>
          <w:color w:val="FF0000"/>
          <w:lang w:eastAsia="en-US"/>
        </w:rPr>
      </w:pPr>
    </w:p>
    <w:p w:rsidR="00091FCA" w:rsidRPr="0048793D" w:rsidRDefault="002C40D6" w:rsidP="0048793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w:t>
      </w:r>
      <w:r w:rsidR="00FA3FDF">
        <w:rPr>
          <w:rFonts w:ascii="Times New Roman" w:hAnsi="Times New Roman" w:cs="Times New Roman"/>
          <w:sz w:val="24"/>
          <w:szCs w:val="24"/>
        </w:rPr>
        <w:t>3</w:t>
      </w:r>
      <w:r w:rsidR="00091FCA" w:rsidRPr="0048793D">
        <w:rPr>
          <w:rFonts w:ascii="Times New Roman" w:hAnsi="Times New Roman" w:cs="Times New Roman"/>
          <w:sz w:val="24"/>
          <w:szCs w:val="24"/>
        </w:rPr>
        <w:t>.</w:t>
      </w:r>
      <w:r w:rsidR="00C47963">
        <w:rPr>
          <w:rFonts w:ascii="Times New Roman" w:hAnsi="Times New Roman" w:cs="Times New Roman"/>
          <w:sz w:val="24"/>
          <w:szCs w:val="24"/>
          <w:lang w:val="en-US"/>
        </w:rPr>
        <w:t> </w:t>
      </w:r>
      <w:r w:rsidR="00091FCA" w:rsidRPr="0048793D">
        <w:rPr>
          <w:rFonts w:ascii="Times New Roman" w:hAnsi="Times New Roman" w:cs="Times New Roman"/>
          <w:sz w:val="24"/>
          <w:szCs w:val="24"/>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w:t>
      </w:r>
      <w:r w:rsidR="00C47963" w:rsidRPr="0048793D">
        <w:rPr>
          <w:rFonts w:ascii="Times New Roman" w:hAnsi="Times New Roman" w:cs="Times New Roman"/>
          <w:sz w:val="24"/>
          <w:szCs w:val="24"/>
        </w:rPr>
        <w:t>с прилагаемым</w:t>
      </w:r>
      <w:r w:rsidR="00091FCA" w:rsidRPr="0048793D">
        <w:rPr>
          <w:rFonts w:ascii="Times New Roman" w:hAnsi="Times New Roman" w:cs="Times New Roman"/>
          <w:sz w:val="24"/>
          <w:szCs w:val="24"/>
        </w:rPr>
        <w:t xml:space="preserve"> пакетом документов и ответов на запросы, полученных в результате межведомственного информационного взаимодействия.</w:t>
      </w:r>
    </w:p>
    <w:p w:rsidR="002C17C2" w:rsidRPr="0048793D" w:rsidRDefault="002C40D6" w:rsidP="0048793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w:t>
      </w:r>
      <w:r w:rsidR="00FA3FDF">
        <w:rPr>
          <w:rFonts w:ascii="Times New Roman" w:hAnsi="Times New Roman" w:cs="Times New Roman"/>
          <w:sz w:val="24"/>
          <w:szCs w:val="24"/>
        </w:rPr>
        <w:t>4</w:t>
      </w:r>
      <w:r w:rsidR="002C17C2" w:rsidRPr="0048793D">
        <w:rPr>
          <w:rFonts w:ascii="Times New Roman" w:hAnsi="Times New Roman" w:cs="Times New Roman"/>
          <w:sz w:val="24"/>
          <w:szCs w:val="24"/>
        </w:rPr>
        <w:t>.</w:t>
      </w:r>
      <w:r w:rsidR="00C47963">
        <w:rPr>
          <w:rFonts w:ascii="Times New Roman" w:hAnsi="Times New Roman" w:cs="Times New Roman"/>
          <w:sz w:val="24"/>
          <w:szCs w:val="24"/>
          <w:lang w:val="en-US"/>
        </w:rPr>
        <w:t> </w:t>
      </w:r>
      <w:r w:rsidR="002C17C2" w:rsidRPr="0048793D">
        <w:rPr>
          <w:rFonts w:ascii="Times New Roman" w:hAnsi="Times New Roman" w:cs="Times New Roman"/>
          <w:sz w:val="24"/>
          <w:szCs w:val="24"/>
        </w:rPr>
        <w:t xml:space="preserve">Время выполнения административной процедуры </w:t>
      </w:r>
      <w:r w:rsidR="00BA7443" w:rsidRPr="0048793D">
        <w:rPr>
          <w:rFonts w:ascii="Times New Roman" w:eastAsiaTheme="minorHAnsi" w:hAnsi="Times New Roman" w:cs="Times New Roman"/>
          <w:sz w:val="24"/>
          <w:szCs w:val="24"/>
          <w:lang w:eastAsia="en-US"/>
        </w:rPr>
        <w:t>4</w:t>
      </w:r>
      <w:r w:rsidR="007C69D6">
        <w:rPr>
          <w:rFonts w:ascii="Times New Roman" w:eastAsiaTheme="minorHAnsi" w:hAnsi="Times New Roman" w:cs="Times New Roman"/>
          <w:sz w:val="24"/>
          <w:szCs w:val="24"/>
          <w:lang w:eastAsia="en-US"/>
        </w:rPr>
        <w:t>7</w:t>
      </w:r>
      <w:r w:rsidR="00BA7443" w:rsidRPr="0048793D">
        <w:rPr>
          <w:rFonts w:ascii="Times New Roman" w:eastAsiaTheme="minorHAnsi" w:hAnsi="Times New Roman" w:cs="Times New Roman"/>
          <w:sz w:val="24"/>
          <w:szCs w:val="24"/>
          <w:lang w:eastAsia="en-US"/>
        </w:rPr>
        <w:t xml:space="preserve"> дней</w:t>
      </w:r>
      <w:r w:rsidR="002C17C2" w:rsidRPr="0048793D">
        <w:rPr>
          <w:rFonts w:ascii="Times New Roman" w:eastAsiaTheme="minorHAnsi" w:hAnsi="Times New Roman" w:cs="Times New Roman"/>
          <w:sz w:val="24"/>
          <w:szCs w:val="24"/>
          <w:lang w:eastAsia="en-US"/>
        </w:rPr>
        <w:t xml:space="preserve"> </w:t>
      </w:r>
      <w:r w:rsidR="002C17C2" w:rsidRPr="0048793D">
        <w:rPr>
          <w:rFonts w:ascii="Times New Roman" w:hAnsi="Times New Roman" w:cs="Times New Roman"/>
          <w:sz w:val="24"/>
          <w:szCs w:val="24"/>
        </w:rPr>
        <w:t>со дня регистрации заявления или получения ответов на межведомственные запросы в случае их направления.</w:t>
      </w:r>
    </w:p>
    <w:p w:rsidR="002C17C2" w:rsidRPr="0048793D" w:rsidRDefault="002C40D6" w:rsidP="0048793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w:t>
      </w:r>
      <w:r w:rsidR="00FA3FDF">
        <w:rPr>
          <w:rFonts w:ascii="Times New Roman" w:hAnsi="Times New Roman" w:cs="Times New Roman"/>
          <w:sz w:val="24"/>
          <w:szCs w:val="24"/>
        </w:rPr>
        <w:t>5</w:t>
      </w:r>
      <w:r w:rsidR="002C17C2" w:rsidRPr="0048793D">
        <w:rPr>
          <w:rFonts w:ascii="Times New Roman" w:hAnsi="Times New Roman" w:cs="Times New Roman"/>
          <w:sz w:val="24"/>
          <w:szCs w:val="24"/>
        </w:rPr>
        <w:t>.</w:t>
      </w:r>
      <w:r w:rsidR="00C47963">
        <w:rPr>
          <w:rFonts w:ascii="Times New Roman" w:hAnsi="Times New Roman" w:cs="Times New Roman"/>
          <w:sz w:val="24"/>
          <w:szCs w:val="24"/>
          <w:lang w:val="en-US"/>
        </w:rPr>
        <w:t> </w:t>
      </w:r>
      <w:r w:rsidR="002C17C2" w:rsidRPr="0048793D">
        <w:rPr>
          <w:rFonts w:ascii="Times New Roman" w:hAnsi="Times New Roman" w:cs="Times New Roman"/>
          <w:sz w:val="24"/>
          <w:szCs w:val="24"/>
        </w:rPr>
        <w:t xml:space="preserve">Результатом выполнения административной процедуры является предоставление разрешения на </w:t>
      </w:r>
      <w:r w:rsidR="00352709" w:rsidRPr="00352709">
        <w:rPr>
          <w:rFonts w:ascii="Times New Roman" w:hAnsi="Times New Roman" w:cs="Times New Roman"/>
          <w:sz w:val="24"/>
          <w:szCs w:val="24"/>
        </w:rPr>
        <w:t>условно разрешенный вид использования земельного участка или объекта капитального строительства</w:t>
      </w:r>
      <w:r w:rsidR="002C17C2" w:rsidRPr="0048793D">
        <w:rPr>
          <w:rFonts w:ascii="Times New Roman" w:hAnsi="Times New Roman" w:cs="Times New Roman"/>
          <w:sz w:val="24"/>
          <w:szCs w:val="24"/>
        </w:rPr>
        <w:t xml:space="preserve"> или об отказе в предоставлении такого разрешения с указанием причин принятого решения.</w:t>
      </w:r>
    </w:p>
    <w:p w:rsidR="00091FCA" w:rsidRPr="0048793D" w:rsidRDefault="00091FCA" w:rsidP="0048793D">
      <w:pPr>
        <w:pStyle w:val="ConsPlusNormal"/>
        <w:ind w:firstLine="567"/>
        <w:jc w:val="both"/>
        <w:rPr>
          <w:rFonts w:ascii="Times New Roman" w:hAnsi="Times New Roman" w:cs="Times New Roman"/>
          <w:b/>
          <w:sz w:val="24"/>
          <w:szCs w:val="24"/>
        </w:rPr>
      </w:pPr>
    </w:p>
    <w:p w:rsidR="002C17C2" w:rsidRPr="0048793D" w:rsidRDefault="002C17C2" w:rsidP="0048793D">
      <w:pPr>
        <w:widowControl w:val="0"/>
        <w:autoSpaceDE w:val="0"/>
        <w:autoSpaceDN w:val="0"/>
        <w:adjustRightInd w:val="0"/>
        <w:ind w:firstLine="567"/>
        <w:jc w:val="center"/>
        <w:rPr>
          <w:rFonts w:eastAsiaTheme="minorHAnsi"/>
          <w:b/>
          <w:lang w:eastAsia="en-US"/>
        </w:rPr>
      </w:pPr>
      <w:r w:rsidRPr="0048793D">
        <w:rPr>
          <w:rFonts w:eastAsiaTheme="minorHAnsi"/>
          <w:b/>
          <w:lang w:eastAsia="en-US"/>
        </w:rPr>
        <w:lastRenderedPageBreak/>
        <w:t>Выдача заявителю результата предоставления</w:t>
      </w:r>
    </w:p>
    <w:p w:rsidR="002C17C2" w:rsidRPr="0048793D" w:rsidRDefault="002C17C2" w:rsidP="0048793D">
      <w:pPr>
        <w:widowControl w:val="0"/>
        <w:autoSpaceDE w:val="0"/>
        <w:autoSpaceDN w:val="0"/>
        <w:adjustRightInd w:val="0"/>
        <w:ind w:firstLine="567"/>
        <w:jc w:val="center"/>
        <w:rPr>
          <w:rFonts w:eastAsiaTheme="minorHAnsi"/>
          <w:b/>
          <w:lang w:eastAsia="en-US"/>
        </w:rPr>
      </w:pPr>
      <w:r w:rsidRPr="0048793D">
        <w:rPr>
          <w:rFonts w:eastAsiaTheme="minorHAnsi"/>
          <w:b/>
          <w:lang w:eastAsia="en-US"/>
        </w:rPr>
        <w:t>муниципальной услуги</w:t>
      </w:r>
    </w:p>
    <w:p w:rsidR="00091FCA" w:rsidRPr="0048793D" w:rsidRDefault="00091FCA" w:rsidP="0048793D">
      <w:pPr>
        <w:widowControl w:val="0"/>
        <w:autoSpaceDE w:val="0"/>
        <w:autoSpaceDN w:val="0"/>
        <w:adjustRightInd w:val="0"/>
        <w:ind w:firstLine="567"/>
        <w:jc w:val="center"/>
      </w:pPr>
    </w:p>
    <w:p w:rsidR="00091FCA" w:rsidRPr="0048793D" w:rsidRDefault="002C40D6" w:rsidP="00B97CF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w:t>
      </w:r>
      <w:r w:rsidR="00FA3FDF">
        <w:rPr>
          <w:rFonts w:ascii="Times New Roman" w:hAnsi="Times New Roman" w:cs="Times New Roman"/>
          <w:sz w:val="24"/>
          <w:szCs w:val="24"/>
        </w:rPr>
        <w:t>6</w:t>
      </w:r>
      <w:r w:rsidR="00091FCA" w:rsidRPr="0048793D">
        <w:rPr>
          <w:rFonts w:ascii="Times New Roman" w:hAnsi="Times New Roman" w:cs="Times New Roman"/>
          <w:sz w:val="24"/>
          <w:szCs w:val="24"/>
        </w:rPr>
        <w:t>.</w:t>
      </w:r>
      <w:r w:rsidR="00C47963">
        <w:rPr>
          <w:rFonts w:ascii="Times New Roman" w:hAnsi="Times New Roman" w:cs="Times New Roman"/>
          <w:sz w:val="24"/>
          <w:szCs w:val="24"/>
          <w:lang w:val="en-US"/>
        </w:rPr>
        <w:t> </w:t>
      </w:r>
      <w:r w:rsidR="00091FCA" w:rsidRPr="0048793D">
        <w:rPr>
          <w:rFonts w:ascii="Times New Roman" w:hAnsi="Times New Roman" w:cs="Times New Roman"/>
          <w:sz w:val="24"/>
          <w:szCs w:val="24"/>
        </w:rPr>
        <w:t xml:space="preserve">Основанием для начала административной процедуры является подписание уполномоченным должностным лицом органа местного самоуправления разрешения на условно разрешенный вид использования земельного участка или объекта капитального строительства либо мотивированного отказа в выдаче разрешения на </w:t>
      </w:r>
      <w:r w:rsidR="00B97CF0" w:rsidRPr="00B97CF0">
        <w:rPr>
          <w:rFonts w:ascii="Times New Roman" w:hAnsi="Times New Roman" w:cs="Times New Roman"/>
          <w:sz w:val="24"/>
          <w:szCs w:val="24"/>
        </w:rPr>
        <w:t>условно разрешенный вид использования земельного участка или объекта капитального строительства.</w:t>
      </w:r>
    </w:p>
    <w:p w:rsidR="00091FCA" w:rsidRPr="0048793D" w:rsidRDefault="002C40D6" w:rsidP="0048793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w:t>
      </w:r>
      <w:r w:rsidR="00FA3FDF">
        <w:rPr>
          <w:rFonts w:ascii="Times New Roman" w:hAnsi="Times New Roman" w:cs="Times New Roman"/>
          <w:sz w:val="24"/>
          <w:szCs w:val="24"/>
        </w:rPr>
        <w:t>7</w:t>
      </w:r>
      <w:r w:rsidR="00091FCA" w:rsidRPr="0048793D">
        <w:rPr>
          <w:rFonts w:ascii="Times New Roman" w:hAnsi="Times New Roman" w:cs="Times New Roman"/>
          <w:sz w:val="24"/>
          <w:szCs w:val="24"/>
        </w:rPr>
        <w:t>.</w:t>
      </w:r>
      <w:r w:rsidR="00C47963">
        <w:rPr>
          <w:rFonts w:ascii="Times New Roman" w:hAnsi="Times New Roman" w:cs="Times New Roman"/>
          <w:sz w:val="24"/>
          <w:szCs w:val="24"/>
          <w:lang w:val="en-US"/>
        </w:rPr>
        <w:t> </w:t>
      </w:r>
      <w:r w:rsidR="00091FCA" w:rsidRPr="0048793D">
        <w:rPr>
          <w:rFonts w:ascii="Times New Roman" w:eastAsiaTheme="minorHAnsi" w:hAnsi="Times New Roman" w:cs="Times New Roman"/>
          <w:sz w:val="24"/>
          <w:szCs w:val="24"/>
          <w:lang w:eastAsia="en-US"/>
        </w:rPr>
        <w:t>Уведомление заявителя о принятом решении</w:t>
      </w:r>
      <w:r w:rsidR="00091FCA" w:rsidRPr="0048793D">
        <w:rPr>
          <w:rFonts w:ascii="Times New Roman" w:hAnsi="Times New Roman" w:cs="Times New Roman"/>
          <w:sz w:val="24"/>
          <w:szCs w:val="24"/>
        </w:rPr>
        <w:t xml:space="preserve"> </w:t>
      </w:r>
      <w:r w:rsidR="00091FCA" w:rsidRPr="0048793D">
        <w:rPr>
          <w:rFonts w:ascii="Times New Roman" w:eastAsiaTheme="minorHAnsi" w:hAnsi="Times New Roman" w:cs="Times New Roman"/>
          <w:sz w:val="24"/>
          <w:szCs w:val="24"/>
          <w:lang w:eastAsia="en-US"/>
        </w:rPr>
        <w:t>осуществляется у</w:t>
      </w:r>
      <w:r w:rsidR="00091FCA" w:rsidRPr="0048793D">
        <w:rPr>
          <w:rFonts w:ascii="Times New Roman" w:hAnsi="Times New Roman" w:cs="Times New Roman"/>
          <w:sz w:val="24"/>
          <w:szCs w:val="24"/>
        </w:rPr>
        <w:t>полномоченными должностными лицами органа местного самоуправления по желанию заявителя: лично, по почте, по телефону, через МФЦ (при наличии Соглашения о взаимодействии), в электронной форме в личный кабинет заявителя.</w:t>
      </w:r>
    </w:p>
    <w:p w:rsidR="00091FCA" w:rsidRPr="0048793D" w:rsidRDefault="002C40D6" w:rsidP="0048793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w:t>
      </w:r>
      <w:r w:rsidR="00FA3FDF">
        <w:rPr>
          <w:rFonts w:ascii="Times New Roman" w:hAnsi="Times New Roman" w:cs="Times New Roman"/>
          <w:sz w:val="24"/>
          <w:szCs w:val="24"/>
        </w:rPr>
        <w:t>8</w:t>
      </w:r>
      <w:r w:rsidR="00091FCA" w:rsidRPr="0048793D">
        <w:rPr>
          <w:rFonts w:ascii="Times New Roman" w:hAnsi="Times New Roman" w:cs="Times New Roman"/>
          <w:sz w:val="24"/>
          <w:szCs w:val="24"/>
        </w:rPr>
        <w:t>.</w:t>
      </w:r>
      <w:r w:rsidR="00C47963">
        <w:rPr>
          <w:rFonts w:ascii="Times New Roman" w:hAnsi="Times New Roman" w:cs="Times New Roman"/>
          <w:sz w:val="24"/>
          <w:szCs w:val="24"/>
          <w:lang w:val="en-US"/>
        </w:rPr>
        <w:t> </w:t>
      </w:r>
      <w:r w:rsidR="00091FCA" w:rsidRPr="0048793D">
        <w:rPr>
          <w:rFonts w:ascii="Times New Roman" w:hAnsi="Times New Roman" w:cs="Times New Roman"/>
          <w:sz w:val="24"/>
          <w:szCs w:val="24"/>
        </w:rPr>
        <w:t>Время выполнения административной процедуры: осуществляется в течение 3-х дней.</w:t>
      </w:r>
    </w:p>
    <w:p w:rsidR="00091FCA" w:rsidRPr="0048793D" w:rsidRDefault="002C40D6" w:rsidP="0048793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w:t>
      </w:r>
      <w:r w:rsidR="00FA3FDF">
        <w:rPr>
          <w:rFonts w:ascii="Times New Roman" w:hAnsi="Times New Roman" w:cs="Times New Roman"/>
          <w:sz w:val="24"/>
          <w:szCs w:val="24"/>
        </w:rPr>
        <w:t>9</w:t>
      </w:r>
      <w:r w:rsidR="00091FCA" w:rsidRPr="0048793D">
        <w:rPr>
          <w:rFonts w:ascii="Times New Roman" w:hAnsi="Times New Roman" w:cs="Times New Roman"/>
          <w:sz w:val="24"/>
          <w:szCs w:val="24"/>
        </w:rPr>
        <w:t>.</w:t>
      </w:r>
      <w:r w:rsidR="00C47963">
        <w:rPr>
          <w:rFonts w:ascii="Times New Roman" w:hAnsi="Times New Roman" w:cs="Times New Roman"/>
          <w:sz w:val="24"/>
          <w:szCs w:val="24"/>
          <w:lang w:val="en-US"/>
        </w:rPr>
        <w:t> </w:t>
      </w:r>
      <w:r w:rsidR="00091FCA" w:rsidRPr="0048793D">
        <w:rPr>
          <w:rFonts w:ascii="Times New Roman" w:hAnsi="Times New Roman" w:cs="Times New Roman"/>
          <w:sz w:val="24"/>
          <w:szCs w:val="24"/>
        </w:rPr>
        <w:t>Результатом выполнения административной процедуры является выдача заявителю:</w:t>
      </w:r>
    </w:p>
    <w:p w:rsidR="00091FCA" w:rsidRPr="0048793D" w:rsidRDefault="00091FCA" w:rsidP="0048793D">
      <w:pPr>
        <w:pStyle w:val="ConsPlusNormal"/>
        <w:ind w:firstLine="567"/>
        <w:jc w:val="both"/>
        <w:rPr>
          <w:rFonts w:ascii="Times New Roman" w:hAnsi="Times New Roman" w:cs="Times New Roman"/>
          <w:sz w:val="24"/>
          <w:szCs w:val="24"/>
        </w:rPr>
      </w:pPr>
      <w:r w:rsidRPr="0048793D">
        <w:rPr>
          <w:rFonts w:ascii="Times New Roman" w:hAnsi="Times New Roman" w:cs="Times New Roman"/>
          <w:sz w:val="24"/>
          <w:szCs w:val="24"/>
        </w:rPr>
        <w:t xml:space="preserve">разрешения на условно разрешенный вид использования земельного участка или объекта капитального строительства; </w:t>
      </w:r>
    </w:p>
    <w:p w:rsidR="00091FCA" w:rsidRPr="0048793D" w:rsidRDefault="00091FCA" w:rsidP="0048793D">
      <w:pPr>
        <w:pStyle w:val="ConsPlusNormal"/>
        <w:ind w:firstLine="567"/>
        <w:jc w:val="both"/>
        <w:rPr>
          <w:rFonts w:ascii="Times New Roman" w:hAnsi="Times New Roman" w:cs="Times New Roman"/>
          <w:sz w:val="24"/>
          <w:szCs w:val="24"/>
        </w:rPr>
      </w:pPr>
      <w:r w:rsidRPr="0048793D">
        <w:rPr>
          <w:rFonts w:ascii="Times New Roman" w:hAnsi="Times New Roman" w:cs="Times New Roman"/>
          <w:sz w:val="24"/>
          <w:szCs w:val="24"/>
        </w:rPr>
        <w:t>мотивированного отказа в выдаче разрешения на условно разрешенный вид использования земельного участка или объекта капитального строительства.</w:t>
      </w:r>
    </w:p>
    <w:p w:rsidR="002C17C2" w:rsidRPr="0048793D" w:rsidRDefault="002C17C2" w:rsidP="0048793D">
      <w:pPr>
        <w:pStyle w:val="ConsPlusNormal"/>
        <w:ind w:firstLine="567"/>
        <w:jc w:val="both"/>
        <w:rPr>
          <w:rFonts w:ascii="Times New Roman" w:hAnsi="Times New Roman" w:cs="Times New Roman"/>
          <w:sz w:val="24"/>
          <w:szCs w:val="24"/>
        </w:rPr>
      </w:pPr>
      <w:r w:rsidRPr="0048793D">
        <w:rPr>
          <w:rFonts w:ascii="Times New Roman" w:hAnsi="Times New Roman" w:cs="Times New Roman"/>
          <w:sz w:val="24"/>
          <w:szCs w:val="24"/>
        </w:rPr>
        <w:t xml:space="preserve">При предоставлении муниципальной услуги в электронной форме результатом административной процедуры является направление электронного документа в личный кабинет заявителя на Портале и (в случае выбора заявителя) выдача заявителю в МФЦ документа на бумажном носителе, подтверждающего содержание электронного документа, направленного органом (организацией). Электронные документы, являющиеся результатом предоставления услуги, готовятся в формате </w:t>
      </w:r>
      <w:proofErr w:type="spellStart"/>
      <w:r w:rsidRPr="0048793D">
        <w:rPr>
          <w:rFonts w:ascii="Times New Roman" w:hAnsi="Times New Roman" w:cs="Times New Roman"/>
          <w:sz w:val="24"/>
          <w:szCs w:val="24"/>
        </w:rPr>
        <w:t>pdf</w:t>
      </w:r>
      <w:proofErr w:type="spellEnd"/>
      <w:r w:rsidRPr="0048793D">
        <w:rPr>
          <w:rFonts w:ascii="Times New Roman" w:hAnsi="Times New Roman" w:cs="Times New Roman"/>
          <w:sz w:val="24"/>
          <w:szCs w:val="24"/>
        </w:rPr>
        <w:t xml:space="preserve">, подписываются открепленной усиленной квалифицированной ЭП уполномоченного должностного лица органа местного самоуправления (файл формата </w:t>
      </w:r>
      <w:proofErr w:type="spellStart"/>
      <w:r w:rsidRPr="0048793D">
        <w:rPr>
          <w:rFonts w:ascii="Times New Roman" w:hAnsi="Times New Roman" w:cs="Times New Roman"/>
          <w:sz w:val="24"/>
          <w:szCs w:val="24"/>
        </w:rPr>
        <w:t>sig</w:t>
      </w:r>
      <w:proofErr w:type="spellEnd"/>
      <w:r w:rsidRPr="0048793D">
        <w:rPr>
          <w:rFonts w:ascii="Times New Roman" w:hAnsi="Times New Roman" w:cs="Times New Roman"/>
          <w:sz w:val="24"/>
          <w:szCs w:val="24"/>
        </w:rPr>
        <w:t xml:space="preserve">). Указанные документы в формате электронного архива </w:t>
      </w:r>
      <w:proofErr w:type="spellStart"/>
      <w:r w:rsidRPr="0048793D">
        <w:rPr>
          <w:rFonts w:ascii="Times New Roman" w:hAnsi="Times New Roman" w:cs="Times New Roman"/>
          <w:sz w:val="24"/>
          <w:szCs w:val="24"/>
        </w:rPr>
        <w:t>zip</w:t>
      </w:r>
      <w:proofErr w:type="spellEnd"/>
      <w:r w:rsidRPr="0048793D">
        <w:rPr>
          <w:rFonts w:ascii="Times New Roman" w:hAnsi="Times New Roman" w:cs="Times New Roman"/>
          <w:sz w:val="24"/>
          <w:szCs w:val="24"/>
        </w:rPr>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091FCA" w:rsidRPr="0048793D" w:rsidRDefault="00091FCA" w:rsidP="0048793D">
      <w:pPr>
        <w:pStyle w:val="ConsPlusNormal"/>
        <w:ind w:firstLine="567"/>
        <w:jc w:val="both"/>
        <w:rPr>
          <w:rFonts w:ascii="Times New Roman" w:hAnsi="Times New Roman" w:cs="Times New Roman"/>
          <w:sz w:val="24"/>
          <w:szCs w:val="24"/>
        </w:rPr>
      </w:pPr>
    </w:p>
    <w:p w:rsidR="002C17C2" w:rsidRPr="0048793D" w:rsidRDefault="002C17C2" w:rsidP="0048793D">
      <w:pPr>
        <w:pStyle w:val="ConsPlusNormal"/>
        <w:ind w:firstLine="567"/>
        <w:jc w:val="center"/>
        <w:outlineLvl w:val="1"/>
        <w:rPr>
          <w:rFonts w:ascii="Times New Roman" w:hAnsi="Times New Roman" w:cs="Times New Roman"/>
          <w:b/>
          <w:sz w:val="24"/>
          <w:szCs w:val="24"/>
        </w:rPr>
      </w:pPr>
      <w:r w:rsidRPr="0048793D">
        <w:rPr>
          <w:rFonts w:ascii="Times New Roman" w:hAnsi="Times New Roman" w:cs="Times New Roman"/>
          <w:b/>
          <w:sz w:val="24"/>
          <w:szCs w:val="24"/>
        </w:rPr>
        <w:t xml:space="preserve">IV. Формы контроля за исполнением административного регламента </w:t>
      </w:r>
    </w:p>
    <w:p w:rsidR="002C17C2" w:rsidRPr="0048793D" w:rsidRDefault="002C17C2" w:rsidP="0048793D">
      <w:pPr>
        <w:pStyle w:val="ConsPlusNormal"/>
        <w:ind w:firstLine="567"/>
        <w:jc w:val="center"/>
        <w:outlineLvl w:val="1"/>
        <w:rPr>
          <w:rFonts w:ascii="Times New Roman" w:hAnsi="Times New Roman" w:cs="Times New Roman"/>
          <w:b/>
          <w:sz w:val="24"/>
          <w:szCs w:val="24"/>
        </w:rPr>
      </w:pPr>
    </w:p>
    <w:p w:rsidR="002C17C2" w:rsidRPr="0048793D" w:rsidRDefault="002C17C2" w:rsidP="0048793D">
      <w:pPr>
        <w:autoSpaceDE w:val="0"/>
        <w:autoSpaceDN w:val="0"/>
        <w:adjustRightInd w:val="0"/>
        <w:ind w:firstLine="567"/>
        <w:jc w:val="center"/>
        <w:rPr>
          <w:b/>
        </w:rPr>
      </w:pPr>
      <w:r w:rsidRPr="0048793D">
        <w:rPr>
          <w:b/>
        </w:rPr>
        <w:t>Порядок осуществления текущего контроля за соблюдением и исполнением ответственными должностными лицами органа местного самоуправления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C17C2" w:rsidRPr="0048793D" w:rsidRDefault="002C17C2" w:rsidP="0048793D">
      <w:pPr>
        <w:pStyle w:val="ConsPlusNormal"/>
        <w:ind w:firstLine="567"/>
        <w:jc w:val="both"/>
        <w:rPr>
          <w:rFonts w:ascii="Times New Roman" w:hAnsi="Times New Roman" w:cs="Times New Roman"/>
          <w:sz w:val="24"/>
          <w:szCs w:val="24"/>
        </w:rPr>
      </w:pPr>
    </w:p>
    <w:p w:rsidR="002C17C2" w:rsidRPr="0048793D" w:rsidRDefault="002C40D6" w:rsidP="0048793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w:t>
      </w:r>
      <w:r w:rsidR="00FA3FDF">
        <w:rPr>
          <w:rFonts w:ascii="Times New Roman" w:hAnsi="Times New Roman" w:cs="Times New Roman"/>
          <w:sz w:val="24"/>
          <w:szCs w:val="24"/>
        </w:rPr>
        <w:t>0</w:t>
      </w:r>
      <w:r w:rsidR="002C17C2" w:rsidRPr="0048793D">
        <w:rPr>
          <w:rFonts w:ascii="Times New Roman" w:hAnsi="Times New Roman" w:cs="Times New Roman"/>
          <w:sz w:val="24"/>
          <w:szCs w:val="24"/>
        </w:rPr>
        <w:t>.</w:t>
      </w:r>
      <w:r w:rsidR="00333B2C">
        <w:rPr>
          <w:rFonts w:ascii="Times New Roman" w:hAnsi="Times New Roman" w:cs="Times New Roman"/>
          <w:sz w:val="24"/>
          <w:szCs w:val="24"/>
          <w:lang w:val="en-US"/>
        </w:rPr>
        <w:t> </w:t>
      </w:r>
      <w:r w:rsidR="002C17C2" w:rsidRPr="0048793D">
        <w:rPr>
          <w:rFonts w:ascii="Times New Roman" w:hAnsi="Times New Roman" w:cs="Times New Roman"/>
          <w:sz w:val="24"/>
          <w:szCs w:val="24"/>
        </w:rPr>
        <w:t>Текущий контроль за соблюдением последовательности действий, определенных административными процедурами, и принятием решений осуществляется уполномоченными должностными лицами органа местного самоуправления, ответственными за предоставление муниципальной услуги.</w:t>
      </w:r>
    </w:p>
    <w:p w:rsidR="002C17C2" w:rsidRPr="0048793D" w:rsidRDefault="002C40D6" w:rsidP="0048793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w:t>
      </w:r>
      <w:r w:rsidR="00FA3FDF">
        <w:rPr>
          <w:rFonts w:ascii="Times New Roman" w:hAnsi="Times New Roman" w:cs="Times New Roman"/>
          <w:sz w:val="24"/>
          <w:szCs w:val="24"/>
        </w:rPr>
        <w:t>1</w:t>
      </w:r>
      <w:r w:rsidR="002C17C2" w:rsidRPr="0048793D">
        <w:rPr>
          <w:rFonts w:ascii="Times New Roman" w:hAnsi="Times New Roman" w:cs="Times New Roman"/>
          <w:sz w:val="24"/>
          <w:szCs w:val="24"/>
        </w:rPr>
        <w:t>.</w:t>
      </w:r>
      <w:r w:rsidR="00333B2C">
        <w:rPr>
          <w:rFonts w:ascii="Times New Roman" w:hAnsi="Times New Roman" w:cs="Times New Roman"/>
          <w:sz w:val="24"/>
          <w:szCs w:val="24"/>
          <w:lang w:val="en-US"/>
        </w:rPr>
        <w:t> </w:t>
      </w:r>
      <w:r w:rsidR="002C17C2" w:rsidRPr="0048793D">
        <w:rPr>
          <w:rFonts w:ascii="Times New Roman" w:hAnsi="Times New Roman" w:cs="Times New Roman"/>
          <w:sz w:val="24"/>
          <w:szCs w:val="24"/>
        </w:rPr>
        <w:t>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2C17C2" w:rsidRPr="0048793D" w:rsidRDefault="002C17C2" w:rsidP="0048793D">
      <w:pPr>
        <w:pStyle w:val="ConsPlusNormal"/>
        <w:ind w:firstLine="567"/>
        <w:jc w:val="center"/>
        <w:outlineLvl w:val="2"/>
        <w:rPr>
          <w:rFonts w:ascii="Times New Roman" w:hAnsi="Times New Roman" w:cs="Times New Roman"/>
          <w:b/>
          <w:sz w:val="24"/>
          <w:szCs w:val="24"/>
        </w:rPr>
      </w:pPr>
    </w:p>
    <w:p w:rsidR="002C17C2" w:rsidRPr="0048793D" w:rsidRDefault="002C17C2" w:rsidP="0048793D">
      <w:pPr>
        <w:pStyle w:val="ConsPlusNormal"/>
        <w:ind w:firstLine="567"/>
        <w:jc w:val="center"/>
        <w:outlineLvl w:val="2"/>
        <w:rPr>
          <w:rFonts w:ascii="Times New Roman" w:hAnsi="Times New Roman" w:cs="Times New Roman"/>
          <w:b/>
          <w:sz w:val="24"/>
          <w:szCs w:val="24"/>
        </w:rPr>
      </w:pPr>
      <w:r w:rsidRPr="0048793D">
        <w:rPr>
          <w:rFonts w:ascii="Times New Roman" w:hAnsi="Times New Roman" w:cs="Times New Roman"/>
          <w:b/>
          <w:sz w:val="24"/>
          <w:szCs w:val="24"/>
        </w:rPr>
        <w:t>Порядок и периодичность осуществления плановых</w:t>
      </w:r>
    </w:p>
    <w:p w:rsidR="002C17C2" w:rsidRPr="0048793D" w:rsidRDefault="002C17C2" w:rsidP="0048793D">
      <w:pPr>
        <w:pStyle w:val="ConsPlusNormal"/>
        <w:ind w:firstLine="567"/>
        <w:jc w:val="center"/>
        <w:rPr>
          <w:rFonts w:ascii="Times New Roman" w:hAnsi="Times New Roman" w:cs="Times New Roman"/>
          <w:b/>
          <w:sz w:val="24"/>
          <w:szCs w:val="24"/>
        </w:rPr>
      </w:pPr>
      <w:r w:rsidRPr="0048793D">
        <w:rPr>
          <w:rFonts w:ascii="Times New Roman" w:hAnsi="Times New Roman" w:cs="Times New Roman"/>
          <w:b/>
          <w:sz w:val="24"/>
          <w:szCs w:val="24"/>
        </w:rPr>
        <w:t>и внеплановых проверок полноты и качества предоставления</w:t>
      </w:r>
    </w:p>
    <w:p w:rsidR="002C17C2" w:rsidRPr="0048793D" w:rsidRDefault="002C17C2" w:rsidP="0048793D">
      <w:pPr>
        <w:pStyle w:val="ConsPlusNormal"/>
        <w:ind w:firstLine="567"/>
        <w:jc w:val="center"/>
        <w:rPr>
          <w:rFonts w:ascii="Times New Roman" w:hAnsi="Times New Roman" w:cs="Times New Roman"/>
          <w:b/>
          <w:sz w:val="24"/>
          <w:szCs w:val="24"/>
        </w:rPr>
      </w:pPr>
      <w:r w:rsidRPr="0048793D">
        <w:rPr>
          <w:rFonts w:ascii="Times New Roman" w:hAnsi="Times New Roman" w:cs="Times New Roman"/>
          <w:b/>
          <w:sz w:val="24"/>
          <w:szCs w:val="24"/>
        </w:rPr>
        <w:t>муниципальной услуги, в том числе порядок и формы</w:t>
      </w:r>
    </w:p>
    <w:p w:rsidR="002C17C2" w:rsidRPr="0048793D" w:rsidRDefault="002C17C2" w:rsidP="0048793D">
      <w:pPr>
        <w:pStyle w:val="ConsPlusNormal"/>
        <w:ind w:firstLine="567"/>
        <w:jc w:val="center"/>
        <w:rPr>
          <w:rFonts w:ascii="Times New Roman" w:hAnsi="Times New Roman" w:cs="Times New Roman"/>
          <w:b/>
          <w:sz w:val="24"/>
          <w:szCs w:val="24"/>
        </w:rPr>
      </w:pPr>
      <w:r w:rsidRPr="0048793D">
        <w:rPr>
          <w:rFonts w:ascii="Times New Roman" w:hAnsi="Times New Roman" w:cs="Times New Roman"/>
          <w:b/>
          <w:sz w:val="24"/>
          <w:szCs w:val="24"/>
        </w:rPr>
        <w:t>контроля за полнотой и качеством ее предоставления</w:t>
      </w:r>
    </w:p>
    <w:p w:rsidR="002C17C2" w:rsidRPr="0048793D" w:rsidRDefault="002C17C2" w:rsidP="0048793D">
      <w:pPr>
        <w:pStyle w:val="ConsPlusNormal"/>
        <w:ind w:firstLine="567"/>
        <w:jc w:val="both"/>
        <w:rPr>
          <w:rFonts w:ascii="Times New Roman" w:hAnsi="Times New Roman" w:cs="Times New Roman"/>
          <w:sz w:val="24"/>
          <w:szCs w:val="24"/>
        </w:rPr>
      </w:pPr>
    </w:p>
    <w:p w:rsidR="002C17C2" w:rsidRPr="0048793D" w:rsidRDefault="002C40D6" w:rsidP="0048793D">
      <w:pPr>
        <w:pStyle w:val="ConsPlusNormal"/>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5</w:t>
      </w:r>
      <w:r w:rsidR="00FA3FDF">
        <w:rPr>
          <w:rFonts w:ascii="Times New Roman" w:hAnsi="Times New Roman" w:cs="Times New Roman"/>
          <w:sz w:val="24"/>
          <w:szCs w:val="24"/>
        </w:rPr>
        <w:t>2</w:t>
      </w:r>
      <w:r w:rsidR="002C17C2" w:rsidRPr="0048793D">
        <w:rPr>
          <w:rFonts w:ascii="Times New Roman" w:hAnsi="Times New Roman" w:cs="Times New Roman"/>
          <w:sz w:val="24"/>
          <w:szCs w:val="24"/>
        </w:rPr>
        <w:t>.</w:t>
      </w:r>
      <w:r w:rsidR="00333B2C">
        <w:rPr>
          <w:rFonts w:ascii="Times New Roman" w:hAnsi="Times New Roman" w:cs="Times New Roman"/>
          <w:sz w:val="24"/>
          <w:szCs w:val="24"/>
          <w:lang w:val="en-US"/>
        </w:rPr>
        <w:t> </w:t>
      </w:r>
      <w:r w:rsidR="002C17C2" w:rsidRPr="0048793D">
        <w:rPr>
          <w:rFonts w:ascii="Times New Roman" w:hAnsi="Times New Roman" w:cs="Times New Roman"/>
          <w:sz w:val="24"/>
          <w:szCs w:val="24"/>
        </w:rPr>
        <w:t>Руководитель органа местного самоуправления (должностное лицо, исполняющее его обязанности) организует и осуществляет контроль предоставления муниципальной услуги.</w:t>
      </w:r>
    </w:p>
    <w:p w:rsidR="002C17C2" w:rsidRPr="0048793D" w:rsidRDefault="002C40D6" w:rsidP="0048793D">
      <w:pPr>
        <w:pStyle w:val="ConsPlusNormal"/>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00FA3FDF">
        <w:rPr>
          <w:rFonts w:ascii="Times New Roman" w:hAnsi="Times New Roman" w:cs="Times New Roman"/>
          <w:sz w:val="24"/>
          <w:szCs w:val="24"/>
        </w:rPr>
        <w:t>3</w:t>
      </w:r>
      <w:r w:rsidR="002C17C2" w:rsidRPr="0048793D">
        <w:rPr>
          <w:rFonts w:ascii="Times New Roman" w:hAnsi="Times New Roman" w:cs="Times New Roman"/>
          <w:sz w:val="24"/>
          <w:szCs w:val="24"/>
        </w:rPr>
        <w:t>.</w:t>
      </w:r>
      <w:r w:rsidR="00333B2C">
        <w:rPr>
          <w:rFonts w:ascii="Times New Roman" w:hAnsi="Times New Roman" w:cs="Times New Roman"/>
          <w:sz w:val="24"/>
          <w:szCs w:val="24"/>
          <w:lang w:val="en-US"/>
        </w:rPr>
        <w:t> </w:t>
      </w:r>
      <w:r w:rsidR="002C17C2" w:rsidRPr="0048793D">
        <w:rPr>
          <w:rFonts w:ascii="Times New Roman" w:hAnsi="Times New Roman" w:cs="Times New Roman"/>
          <w:sz w:val="24"/>
          <w:szCs w:val="24"/>
        </w:rPr>
        <w:t>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2C17C2" w:rsidRPr="0048793D" w:rsidRDefault="002C40D6" w:rsidP="0048793D">
      <w:pPr>
        <w:pStyle w:val="ConsPlusNormal"/>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00FA3FDF">
        <w:rPr>
          <w:rFonts w:ascii="Times New Roman" w:hAnsi="Times New Roman" w:cs="Times New Roman"/>
          <w:sz w:val="24"/>
          <w:szCs w:val="24"/>
        </w:rPr>
        <w:t>4</w:t>
      </w:r>
      <w:r w:rsidR="002C17C2" w:rsidRPr="0048793D">
        <w:rPr>
          <w:rFonts w:ascii="Times New Roman" w:hAnsi="Times New Roman" w:cs="Times New Roman"/>
          <w:sz w:val="24"/>
          <w:szCs w:val="24"/>
        </w:rPr>
        <w:t>.</w:t>
      </w:r>
      <w:r w:rsidR="00333B2C">
        <w:rPr>
          <w:rFonts w:ascii="Times New Roman" w:hAnsi="Times New Roman" w:cs="Times New Roman"/>
          <w:sz w:val="24"/>
          <w:szCs w:val="24"/>
          <w:lang w:val="en-US"/>
        </w:rPr>
        <w:t> </w:t>
      </w:r>
      <w:r w:rsidR="002C17C2" w:rsidRPr="0048793D">
        <w:rPr>
          <w:rFonts w:ascii="Times New Roman" w:hAnsi="Times New Roman" w:cs="Times New Roman"/>
          <w:sz w:val="24"/>
          <w:szCs w:val="24"/>
        </w:rPr>
        <w:t>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2C17C2" w:rsidRPr="0048793D" w:rsidRDefault="002C17C2" w:rsidP="0048793D">
      <w:pPr>
        <w:pStyle w:val="ConsPlusNormal"/>
        <w:ind w:firstLine="567"/>
        <w:jc w:val="both"/>
        <w:rPr>
          <w:rFonts w:ascii="Times New Roman" w:hAnsi="Times New Roman" w:cs="Times New Roman"/>
          <w:sz w:val="24"/>
          <w:szCs w:val="24"/>
        </w:rPr>
      </w:pPr>
    </w:p>
    <w:p w:rsidR="002C17C2" w:rsidRPr="0048793D" w:rsidRDefault="002C17C2" w:rsidP="0048793D">
      <w:pPr>
        <w:pStyle w:val="ConsPlusNormal"/>
        <w:ind w:firstLine="567"/>
        <w:jc w:val="center"/>
        <w:outlineLvl w:val="2"/>
        <w:rPr>
          <w:rFonts w:ascii="Times New Roman" w:hAnsi="Times New Roman" w:cs="Times New Roman"/>
          <w:b/>
          <w:sz w:val="24"/>
          <w:szCs w:val="24"/>
        </w:rPr>
      </w:pPr>
      <w:r w:rsidRPr="0048793D">
        <w:rPr>
          <w:rFonts w:ascii="Times New Roman" w:hAnsi="Times New Roman" w:cs="Times New Roman"/>
          <w:b/>
          <w:sz w:val="24"/>
          <w:szCs w:val="24"/>
        </w:rPr>
        <w:t>Ответственность должностных лиц органа</w:t>
      </w:r>
    </w:p>
    <w:p w:rsidR="002C17C2" w:rsidRPr="0048793D" w:rsidRDefault="002C17C2" w:rsidP="0048793D">
      <w:pPr>
        <w:pStyle w:val="ConsPlusNormal"/>
        <w:ind w:firstLine="567"/>
        <w:jc w:val="center"/>
        <w:rPr>
          <w:rFonts w:ascii="Times New Roman" w:hAnsi="Times New Roman" w:cs="Times New Roman"/>
          <w:b/>
          <w:sz w:val="24"/>
          <w:szCs w:val="24"/>
        </w:rPr>
      </w:pPr>
      <w:r w:rsidRPr="0048793D">
        <w:rPr>
          <w:rFonts w:ascii="Times New Roman" w:hAnsi="Times New Roman" w:cs="Times New Roman"/>
          <w:b/>
          <w:sz w:val="24"/>
          <w:szCs w:val="24"/>
        </w:rPr>
        <w:t>местного самоуправления за решения и действия (бездействие), принимаемые (осуществляемые) ими в ходе предоставления</w:t>
      </w:r>
    </w:p>
    <w:p w:rsidR="002C17C2" w:rsidRPr="0048793D" w:rsidRDefault="002C17C2" w:rsidP="0048793D">
      <w:pPr>
        <w:pStyle w:val="ConsPlusNormal"/>
        <w:ind w:firstLine="567"/>
        <w:jc w:val="center"/>
        <w:rPr>
          <w:rFonts w:ascii="Times New Roman" w:hAnsi="Times New Roman" w:cs="Times New Roman"/>
          <w:b/>
          <w:sz w:val="24"/>
          <w:szCs w:val="24"/>
        </w:rPr>
      </w:pPr>
      <w:r w:rsidRPr="0048793D">
        <w:rPr>
          <w:rFonts w:ascii="Times New Roman" w:hAnsi="Times New Roman" w:cs="Times New Roman"/>
          <w:b/>
          <w:sz w:val="24"/>
          <w:szCs w:val="24"/>
        </w:rPr>
        <w:t>муниципальной услуги</w:t>
      </w:r>
    </w:p>
    <w:p w:rsidR="002C17C2" w:rsidRPr="0048793D" w:rsidRDefault="002C17C2" w:rsidP="0048793D">
      <w:pPr>
        <w:pStyle w:val="ConsPlusNormal"/>
        <w:ind w:firstLine="567"/>
        <w:jc w:val="both"/>
        <w:rPr>
          <w:rFonts w:ascii="Times New Roman" w:hAnsi="Times New Roman" w:cs="Times New Roman"/>
          <w:sz w:val="24"/>
          <w:szCs w:val="24"/>
        </w:rPr>
      </w:pPr>
    </w:p>
    <w:p w:rsidR="002C17C2" w:rsidRPr="0048793D" w:rsidRDefault="002C40D6" w:rsidP="0048793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w:t>
      </w:r>
      <w:r w:rsidR="00FA3FDF">
        <w:rPr>
          <w:rFonts w:ascii="Times New Roman" w:hAnsi="Times New Roman" w:cs="Times New Roman"/>
          <w:sz w:val="24"/>
          <w:szCs w:val="24"/>
        </w:rPr>
        <w:t>5</w:t>
      </w:r>
      <w:r w:rsidR="002C17C2" w:rsidRPr="0048793D">
        <w:rPr>
          <w:rFonts w:ascii="Times New Roman" w:hAnsi="Times New Roman" w:cs="Times New Roman"/>
          <w:sz w:val="24"/>
          <w:szCs w:val="24"/>
        </w:rPr>
        <w:t>.</w:t>
      </w:r>
      <w:r w:rsidR="00333B2C">
        <w:rPr>
          <w:rFonts w:ascii="Times New Roman" w:hAnsi="Times New Roman" w:cs="Times New Roman"/>
          <w:sz w:val="24"/>
          <w:szCs w:val="24"/>
          <w:lang w:val="en-US"/>
        </w:rPr>
        <w:t> </w:t>
      </w:r>
      <w:r w:rsidR="002C17C2" w:rsidRPr="0048793D">
        <w:rPr>
          <w:rFonts w:ascii="Times New Roman" w:hAnsi="Times New Roman" w:cs="Times New Roman"/>
          <w:sz w:val="24"/>
          <w:szCs w:val="24"/>
        </w:rPr>
        <w:t>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2C17C2" w:rsidRPr="0048793D" w:rsidRDefault="002C17C2" w:rsidP="0048793D">
      <w:pPr>
        <w:pStyle w:val="ConsPlusNormal"/>
        <w:ind w:firstLine="567"/>
        <w:jc w:val="center"/>
        <w:outlineLvl w:val="2"/>
        <w:rPr>
          <w:rFonts w:ascii="Times New Roman" w:hAnsi="Times New Roman" w:cs="Times New Roman"/>
          <w:sz w:val="24"/>
          <w:szCs w:val="24"/>
        </w:rPr>
      </w:pPr>
    </w:p>
    <w:p w:rsidR="002C17C2" w:rsidRPr="0048793D" w:rsidRDefault="002C17C2" w:rsidP="0048793D">
      <w:pPr>
        <w:pStyle w:val="ConsPlusNormal"/>
        <w:ind w:firstLine="567"/>
        <w:jc w:val="center"/>
        <w:outlineLvl w:val="2"/>
        <w:rPr>
          <w:rFonts w:ascii="Times New Roman" w:hAnsi="Times New Roman" w:cs="Times New Roman"/>
          <w:b/>
          <w:sz w:val="24"/>
          <w:szCs w:val="24"/>
        </w:rPr>
      </w:pPr>
      <w:r w:rsidRPr="0048793D">
        <w:rPr>
          <w:rFonts w:ascii="Times New Roman" w:hAnsi="Times New Roman" w:cs="Times New Roman"/>
          <w:b/>
          <w:sz w:val="24"/>
          <w:szCs w:val="24"/>
        </w:rPr>
        <w:t>Требования к порядку и формам контроля за предоставлением</w:t>
      </w:r>
    </w:p>
    <w:p w:rsidR="002C17C2" w:rsidRPr="0048793D" w:rsidRDefault="002C17C2" w:rsidP="0048793D">
      <w:pPr>
        <w:pStyle w:val="ConsPlusNormal"/>
        <w:ind w:firstLine="567"/>
        <w:jc w:val="center"/>
        <w:rPr>
          <w:rFonts w:ascii="Times New Roman" w:hAnsi="Times New Roman" w:cs="Times New Roman"/>
          <w:b/>
          <w:sz w:val="24"/>
          <w:szCs w:val="24"/>
        </w:rPr>
      </w:pPr>
      <w:r w:rsidRPr="0048793D">
        <w:rPr>
          <w:rFonts w:ascii="Times New Roman" w:hAnsi="Times New Roman" w:cs="Times New Roman"/>
          <w:b/>
          <w:sz w:val="24"/>
          <w:szCs w:val="24"/>
        </w:rPr>
        <w:t>муниципальной услуги, в том числе со стороны граждан,</w:t>
      </w:r>
    </w:p>
    <w:p w:rsidR="002C17C2" w:rsidRPr="0048793D" w:rsidRDefault="002C17C2" w:rsidP="0048793D">
      <w:pPr>
        <w:pStyle w:val="ConsPlusNormal"/>
        <w:ind w:firstLine="567"/>
        <w:jc w:val="center"/>
        <w:rPr>
          <w:rFonts w:ascii="Times New Roman" w:hAnsi="Times New Roman" w:cs="Times New Roman"/>
          <w:b/>
          <w:sz w:val="24"/>
          <w:szCs w:val="24"/>
        </w:rPr>
      </w:pPr>
      <w:r w:rsidRPr="0048793D">
        <w:rPr>
          <w:rFonts w:ascii="Times New Roman" w:hAnsi="Times New Roman" w:cs="Times New Roman"/>
          <w:b/>
          <w:sz w:val="24"/>
          <w:szCs w:val="24"/>
        </w:rPr>
        <w:t>их объединений и организаций</w:t>
      </w:r>
    </w:p>
    <w:p w:rsidR="002C17C2" w:rsidRPr="0048793D" w:rsidRDefault="002C17C2" w:rsidP="0048793D">
      <w:pPr>
        <w:pStyle w:val="ConsPlusNormal"/>
        <w:ind w:firstLine="567"/>
        <w:jc w:val="both"/>
        <w:rPr>
          <w:rFonts w:ascii="Times New Roman" w:hAnsi="Times New Roman" w:cs="Times New Roman"/>
          <w:sz w:val="24"/>
          <w:szCs w:val="24"/>
        </w:rPr>
      </w:pPr>
    </w:p>
    <w:p w:rsidR="002C17C2" w:rsidRPr="0048793D" w:rsidRDefault="002C40D6" w:rsidP="0048793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w:t>
      </w:r>
      <w:r w:rsidR="00FA3FDF">
        <w:rPr>
          <w:rFonts w:ascii="Times New Roman" w:hAnsi="Times New Roman" w:cs="Times New Roman"/>
          <w:sz w:val="24"/>
          <w:szCs w:val="24"/>
        </w:rPr>
        <w:t>6</w:t>
      </w:r>
      <w:r w:rsidR="002C17C2" w:rsidRPr="0048793D">
        <w:rPr>
          <w:rFonts w:ascii="Times New Roman" w:hAnsi="Times New Roman" w:cs="Times New Roman"/>
          <w:sz w:val="24"/>
          <w:szCs w:val="24"/>
        </w:rPr>
        <w:t>.</w:t>
      </w:r>
      <w:r w:rsidR="00333B2C">
        <w:rPr>
          <w:rFonts w:ascii="Times New Roman" w:hAnsi="Times New Roman" w:cs="Times New Roman"/>
          <w:sz w:val="24"/>
          <w:szCs w:val="24"/>
          <w:lang w:val="en-US"/>
        </w:rPr>
        <w:t> </w:t>
      </w:r>
      <w:r w:rsidR="002C17C2" w:rsidRPr="0048793D">
        <w:rPr>
          <w:rFonts w:ascii="Times New Roman" w:hAnsi="Times New Roman" w:cs="Times New Roman"/>
          <w:sz w:val="24"/>
          <w:szCs w:val="24"/>
        </w:rPr>
        <w:t>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2C17C2" w:rsidRPr="0048793D" w:rsidRDefault="002C17C2" w:rsidP="0048793D">
      <w:pPr>
        <w:pStyle w:val="ConsPlusNormal"/>
        <w:ind w:firstLine="567"/>
        <w:jc w:val="both"/>
        <w:rPr>
          <w:rFonts w:ascii="Times New Roman" w:hAnsi="Times New Roman" w:cs="Times New Roman"/>
          <w:sz w:val="24"/>
          <w:szCs w:val="24"/>
        </w:rPr>
      </w:pPr>
    </w:p>
    <w:p w:rsidR="00F66DF8" w:rsidRPr="008B073B" w:rsidRDefault="00F66DF8" w:rsidP="00F66DF8">
      <w:pPr>
        <w:autoSpaceDE w:val="0"/>
        <w:autoSpaceDN w:val="0"/>
        <w:adjustRightInd w:val="0"/>
        <w:ind w:firstLine="567"/>
        <w:jc w:val="center"/>
        <w:rPr>
          <w:b/>
        </w:rPr>
      </w:pPr>
      <w:r>
        <w:rPr>
          <w:b/>
        </w:rPr>
        <w:t xml:space="preserve">V. </w:t>
      </w:r>
      <w:r w:rsidRPr="008B073B">
        <w:rPr>
          <w:b/>
        </w:rPr>
        <w:t xml:space="preserve">Досудебный (внесудебный) порядок обжалования решений и действий (бездействия) органа местного самоуправления, </w:t>
      </w:r>
      <w:r>
        <w:rPr>
          <w:b/>
        </w:rPr>
        <w:t>многофункционального центра, организаций, осуществляющих функций по предоставлению</w:t>
      </w:r>
      <w:r w:rsidRPr="008B073B">
        <w:rPr>
          <w:b/>
        </w:rPr>
        <w:t xml:space="preserve"> муниципальн</w:t>
      </w:r>
      <w:r>
        <w:rPr>
          <w:b/>
        </w:rPr>
        <w:t>ой</w:t>
      </w:r>
      <w:r w:rsidRPr="008B073B">
        <w:rPr>
          <w:b/>
        </w:rPr>
        <w:t xml:space="preserve"> услуг</w:t>
      </w:r>
      <w:r>
        <w:rPr>
          <w:b/>
        </w:rPr>
        <w:t>и</w:t>
      </w:r>
      <w:r w:rsidRPr="008B073B">
        <w:rPr>
          <w:b/>
        </w:rPr>
        <w:t>, а также их должностных лиц, муниципальных служащих, работников</w:t>
      </w:r>
    </w:p>
    <w:p w:rsidR="002C17C2" w:rsidRPr="0048793D" w:rsidRDefault="002C17C2" w:rsidP="0048793D">
      <w:pPr>
        <w:autoSpaceDE w:val="0"/>
        <w:autoSpaceDN w:val="0"/>
        <w:adjustRightInd w:val="0"/>
        <w:ind w:firstLine="567"/>
        <w:jc w:val="center"/>
        <w:rPr>
          <w:b/>
        </w:rPr>
      </w:pPr>
    </w:p>
    <w:p w:rsidR="002C17C2" w:rsidRPr="0048793D" w:rsidRDefault="002C40D6" w:rsidP="0048793D">
      <w:pPr>
        <w:autoSpaceDE w:val="0"/>
        <w:autoSpaceDN w:val="0"/>
        <w:adjustRightInd w:val="0"/>
        <w:ind w:firstLine="567"/>
        <w:jc w:val="both"/>
      </w:pPr>
      <w:r>
        <w:t>5</w:t>
      </w:r>
      <w:r w:rsidR="00FA3FDF">
        <w:t>7</w:t>
      </w:r>
      <w:r w:rsidR="00614D1B">
        <w:t>.</w:t>
      </w:r>
      <w:r w:rsidR="00333B2C">
        <w:rPr>
          <w:lang w:val="en-US"/>
        </w:rPr>
        <w:t> </w:t>
      </w:r>
      <w:r w:rsidR="002C17C2" w:rsidRPr="0048793D">
        <w:t>Информация, указанная в данном разделе, подлежит обязательному размещению на Портале.</w:t>
      </w:r>
    </w:p>
    <w:p w:rsidR="002C17C2" w:rsidRPr="0048793D" w:rsidRDefault="002C17C2" w:rsidP="0048793D">
      <w:pPr>
        <w:autoSpaceDE w:val="0"/>
        <w:autoSpaceDN w:val="0"/>
        <w:adjustRightInd w:val="0"/>
        <w:ind w:firstLine="567"/>
        <w:jc w:val="both"/>
        <w:rPr>
          <w:b/>
        </w:rPr>
      </w:pPr>
    </w:p>
    <w:p w:rsidR="002C17C2" w:rsidRPr="0048793D" w:rsidRDefault="002C17C2" w:rsidP="0048793D">
      <w:pPr>
        <w:autoSpaceDE w:val="0"/>
        <w:autoSpaceDN w:val="0"/>
        <w:adjustRightInd w:val="0"/>
        <w:ind w:firstLine="567"/>
        <w:jc w:val="center"/>
        <w:outlineLvl w:val="0"/>
        <w:rPr>
          <w:b/>
        </w:rPr>
      </w:pPr>
      <w:r w:rsidRPr="0048793D">
        <w:rPr>
          <w:b/>
        </w:rPr>
        <w:t>Информация</w:t>
      </w:r>
    </w:p>
    <w:p w:rsidR="002C17C2" w:rsidRPr="0048793D" w:rsidRDefault="002C17C2" w:rsidP="0048793D">
      <w:pPr>
        <w:autoSpaceDE w:val="0"/>
        <w:autoSpaceDN w:val="0"/>
        <w:adjustRightInd w:val="0"/>
        <w:ind w:firstLine="567"/>
        <w:jc w:val="center"/>
        <w:rPr>
          <w:b/>
        </w:rPr>
      </w:pPr>
      <w:r w:rsidRPr="0048793D">
        <w:rPr>
          <w:b/>
        </w:rPr>
        <w:t>для заинтересованных лиц об их праве</w:t>
      </w:r>
    </w:p>
    <w:p w:rsidR="002C17C2" w:rsidRPr="0048793D" w:rsidRDefault="002C17C2" w:rsidP="0048793D">
      <w:pPr>
        <w:autoSpaceDE w:val="0"/>
        <w:autoSpaceDN w:val="0"/>
        <w:adjustRightInd w:val="0"/>
        <w:ind w:firstLine="567"/>
        <w:jc w:val="center"/>
        <w:rPr>
          <w:b/>
        </w:rPr>
      </w:pPr>
      <w:r w:rsidRPr="0048793D">
        <w:rPr>
          <w:b/>
        </w:rPr>
        <w:t>на досудебное (внесудебное) обжалование действий</w:t>
      </w:r>
    </w:p>
    <w:p w:rsidR="002C17C2" w:rsidRPr="0048793D" w:rsidRDefault="002C17C2" w:rsidP="0048793D">
      <w:pPr>
        <w:autoSpaceDE w:val="0"/>
        <w:autoSpaceDN w:val="0"/>
        <w:adjustRightInd w:val="0"/>
        <w:ind w:firstLine="567"/>
        <w:jc w:val="center"/>
        <w:rPr>
          <w:b/>
        </w:rPr>
      </w:pPr>
      <w:r w:rsidRPr="0048793D">
        <w:rPr>
          <w:b/>
        </w:rPr>
        <w:t>(бездействия) и (или) решений, принятых (осуществленных)</w:t>
      </w:r>
    </w:p>
    <w:p w:rsidR="002C17C2" w:rsidRPr="0048793D" w:rsidRDefault="002C17C2" w:rsidP="0048793D">
      <w:pPr>
        <w:autoSpaceDE w:val="0"/>
        <w:autoSpaceDN w:val="0"/>
        <w:adjustRightInd w:val="0"/>
        <w:ind w:firstLine="567"/>
        <w:jc w:val="center"/>
        <w:rPr>
          <w:b/>
        </w:rPr>
      </w:pPr>
      <w:r w:rsidRPr="0048793D">
        <w:rPr>
          <w:b/>
        </w:rPr>
        <w:t>в ходе предоставления муниципальной услуги</w:t>
      </w:r>
    </w:p>
    <w:p w:rsidR="002C17C2" w:rsidRPr="0048793D" w:rsidRDefault="002C17C2" w:rsidP="0048793D">
      <w:pPr>
        <w:autoSpaceDE w:val="0"/>
        <w:autoSpaceDN w:val="0"/>
        <w:adjustRightInd w:val="0"/>
        <w:ind w:firstLine="567"/>
        <w:jc w:val="center"/>
      </w:pPr>
    </w:p>
    <w:p w:rsidR="002C17C2" w:rsidRPr="0048793D" w:rsidRDefault="002C40D6" w:rsidP="0048793D">
      <w:pPr>
        <w:autoSpaceDE w:val="0"/>
        <w:autoSpaceDN w:val="0"/>
        <w:adjustRightInd w:val="0"/>
        <w:ind w:firstLine="567"/>
        <w:jc w:val="both"/>
      </w:pPr>
      <w:r>
        <w:t>5</w:t>
      </w:r>
      <w:r w:rsidR="00FA3FDF">
        <w:t>8</w:t>
      </w:r>
      <w:r w:rsidR="002C17C2" w:rsidRPr="0048793D">
        <w:t>.</w:t>
      </w:r>
      <w:r w:rsidR="00333B2C">
        <w:rPr>
          <w:lang w:val="en-US"/>
        </w:rPr>
        <w:t> </w:t>
      </w:r>
      <w:r w:rsidR="002C17C2" w:rsidRPr="0048793D">
        <w:t xml:space="preserve">В случае если заявитель считает, что в ходе предоставления муниципальной услуги решениями и (или) действиями (бездействием) органов, предоставляющих </w:t>
      </w:r>
      <w:r w:rsidR="00E14005">
        <w:t>муниципальные</w:t>
      </w:r>
      <w:r w:rsidR="002C17C2" w:rsidRPr="0048793D">
        <w:t xml:space="preserve">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2C17C2" w:rsidRPr="0048793D" w:rsidRDefault="002C17C2" w:rsidP="0048793D">
      <w:pPr>
        <w:autoSpaceDE w:val="0"/>
        <w:autoSpaceDN w:val="0"/>
        <w:adjustRightInd w:val="0"/>
        <w:ind w:firstLine="567"/>
        <w:jc w:val="both"/>
      </w:pPr>
    </w:p>
    <w:p w:rsidR="002D08B8" w:rsidRPr="008B073B" w:rsidRDefault="002D08B8" w:rsidP="002D08B8">
      <w:pPr>
        <w:autoSpaceDE w:val="0"/>
        <w:autoSpaceDN w:val="0"/>
        <w:adjustRightInd w:val="0"/>
        <w:ind w:firstLine="567"/>
        <w:jc w:val="center"/>
        <w:outlineLvl w:val="1"/>
        <w:rPr>
          <w:b/>
        </w:rPr>
      </w:pPr>
      <w:r w:rsidRPr="008B073B">
        <w:rPr>
          <w:b/>
        </w:rPr>
        <w:t>Органы муниципальной власти, организации и уполномоченные</w:t>
      </w:r>
    </w:p>
    <w:p w:rsidR="002D08B8" w:rsidRPr="008B073B" w:rsidRDefault="002D08B8" w:rsidP="002D08B8">
      <w:pPr>
        <w:autoSpaceDE w:val="0"/>
        <w:autoSpaceDN w:val="0"/>
        <w:adjustRightInd w:val="0"/>
        <w:ind w:firstLine="567"/>
        <w:jc w:val="center"/>
        <w:rPr>
          <w:b/>
        </w:rPr>
      </w:pPr>
      <w:r w:rsidRPr="008B073B">
        <w:rPr>
          <w:b/>
        </w:rPr>
        <w:t>на рассмотрение жалобы лица, которым может быть направлена</w:t>
      </w:r>
    </w:p>
    <w:p w:rsidR="002D08B8" w:rsidRDefault="002D08B8" w:rsidP="002D08B8">
      <w:pPr>
        <w:autoSpaceDE w:val="0"/>
        <w:autoSpaceDN w:val="0"/>
        <w:adjustRightInd w:val="0"/>
        <w:ind w:firstLine="567"/>
        <w:jc w:val="center"/>
        <w:rPr>
          <w:b/>
        </w:rPr>
      </w:pPr>
      <w:r w:rsidRPr="008B073B">
        <w:rPr>
          <w:b/>
        </w:rPr>
        <w:t>жалоба заявителя в досудебном (внесудебном) порядке</w:t>
      </w:r>
    </w:p>
    <w:p w:rsidR="002D08B8" w:rsidRPr="008B073B" w:rsidRDefault="002D08B8" w:rsidP="002D08B8">
      <w:pPr>
        <w:autoSpaceDE w:val="0"/>
        <w:autoSpaceDN w:val="0"/>
        <w:adjustRightInd w:val="0"/>
        <w:ind w:firstLine="567"/>
        <w:jc w:val="center"/>
        <w:rPr>
          <w:b/>
        </w:rPr>
      </w:pPr>
    </w:p>
    <w:p w:rsidR="002C17C2" w:rsidRPr="0048793D" w:rsidRDefault="002C40D6" w:rsidP="0048793D">
      <w:pPr>
        <w:autoSpaceDE w:val="0"/>
        <w:autoSpaceDN w:val="0"/>
        <w:adjustRightInd w:val="0"/>
        <w:ind w:firstLine="567"/>
        <w:contextualSpacing/>
        <w:jc w:val="both"/>
      </w:pPr>
      <w:r>
        <w:t>5</w:t>
      </w:r>
      <w:r w:rsidR="00FA3FDF">
        <w:t>9</w:t>
      </w:r>
      <w:r w:rsidR="002C17C2" w:rsidRPr="0048793D">
        <w:t>.</w:t>
      </w:r>
      <w:r w:rsidR="00333B2C">
        <w:rPr>
          <w:lang w:val="en-US"/>
        </w:rPr>
        <w:t> </w:t>
      </w:r>
      <w:r w:rsidR="002C17C2" w:rsidRPr="0048793D">
        <w:t xml:space="preserve">Жалоба подается в орган местного самоуправления Оренбургской области, предоставляющий </w:t>
      </w:r>
      <w:r w:rsidR="00006E83">
        <w:t>муниципальн</w:t>
      </w:r>
      <w:r w:rsidR="002C17C2" w:rsidRPr="0048793D">
        <w:t>ую услугу, МФЦ либо в орган, являющийся учредителем МФЦ.</w:t>
      </w:r>
    </w:p>
    <w:p w:rsidR="002C17C2" w:rsidRPr="0048793D" w:rsidRDefault="002C17C2" w:rsidP="0048793D">
      <w:pPr>
        <w:autoSpaceDE w:val="0"/>
        <w:autoSpaceDN w:val="0"/>
        <w:adjustRightInd w:val="0"/>
        <w:ind w:firstLine="567"/>
        <w:contextualSpacing/>
        <w:jc w:val="both"/>
      </w:pPr>
      <w:r w:rsidRPr="0048793D">
        <w:t>Жалобы на решения и действия (бездействие) руководителя органа местного самоуправления Оренбургской области подаются в Правительство Оренбургской области.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2C17C2" w:rsidRPr="0048793D" w:rsidRDefault="002C17C2" w:rsidP="0048793D">
      <w:pPr>
        <w:autoSpaceDE w:val="0"/>
        <w:autoSpaceDN w:val="0"/>
        <w:adjustRightInd w:val="0"/>
        <w:ind w:firstLine="567"/>
        <w:jc w:val="both"/>
      </w:pPr>
    </w:p>
    <w:p w:rsidR="002C17C2" w:rsidRPr="0048793D" w:rsidRDefault="002C17C2" w:rsidP="0048793D">
      <w:pPr>
        <w:autoSpaceDE w:val="0"/>
        <w:autoSpaceDN w:val="0"/>
        <w:adjustRightInd w:val="0"/>
        <w:ind w:firstLine="567"/>
        <w:jc w:val="center"/>
        <w:outlineLvl w:val="1"/>
        <w:rPr>
          <w:b/>
        </w:rPr>
      </w:pPr>
      <w:r w:rsidRPr="0048793D">
        <w:rPr>
          <w:b/>
        </w:rPr>
        <w:t>Способы информирования заявителей о порядке подачи</w:t>
      </w:r>
    </w:p>
    <w:p w:rsidR="002C17C2" w:rsidRPr="0048793D" w:rsidRDefault="002C17C2" w:rsidP="0048793D">
      <w:pPr>
        <w:autoSpaceDE w:val="0"/>
        <w:autoSpaceDN w:val="0"/>
        <w:adjustRightInd w:val="0"/>
        <w:ind w:firstLine="567"/>
        <w:jc w:val="center"/>
        <w:rPr>
          <w:b/>
        </w:rPr>
      </w:pPr>
      <w:r w:rsidRPr="0048793D">
        <w:rPr>
          <w:b/>
        </w:rPr>
        <w:t>и рассмотрения жалобы, в том числе с использованием Портала</w:t>
      </w:r>
    </w:p>
    <w:p w:rsidR="002C17C2" w:rsidRPr="0048793D" w:rsidRDefault="002C17C2" w:rsidP="0048793D">
      <w:pPr>
        <w:autoSpaceDE w:val="0"/>
        <w:autoSpaceDN w:val="0"/>
        <w:adjustRightInd w:val="0"/>
        <w:ind w:firstLine="567"/>
        <w:jc w:val="both"/>
      </w:pPr>
    </w:p>
    <w:p w:rsidR="002C17C2" w:rsidRPr="0048793D" w:rsidRDefault="002C40D6" w:rsidP="0048793D">
      <w:pPr>
        <w:autoSpaceDE w:val="0"/>
        <w:autoSpaceDN w:val="0"/>
        <w:adjustRightInd w:val="0"/>
        <w:ind w:firstLine="567"/>
        <w:jc w:val="both"/>
      </w:pPr>
      <w:r>
        <w:t>6</w:t>
      </w:r>
      <w:r w:rsidR="00FA3FDF">
        <w:t>0</w:t>
      </w:r>
      <w:r w:rsidR="002C17C2" w:rsidRPr="0048793D">
        <w:t>.</w:t>
      </w:r>
      <w:r w:rsidR="00333B2C">
        <w:rPr>
          <w:lang w:val="en-US"/>
        </w:rPr>
        <w:t> </w:t>
      </w:r>
      <w:r w:rsidR="002C17C2" w:rsidRPr="0048793D">
        <w:t xml:space="preserve">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официальных сайтах органов местного самоуправления Оренбургской области, предоставляющих </w:t>
      </w:r>
      <w:r w:rsidR="00006E83">
        <w:t>муниципаль</w:t>
      </w:r>
      <w:r w:rsidR="002C17C2" w:rsidRPr="0048793D">
        <w:t>ные услуги, на Портале.</w:t>
      </w:r>
    </w:p>
    <w:p w:rsidR="002C17C2" w:rsidRPr="0048793D" w:rsidRDefault="002C17C2" w:rsidP="0048793D">
      <w:pPr>
        <w:autoSpaceDE w:val="0"/>
        <w:autoSpaceDN w:val="0"/>
        <w:adjustRightInd w:val="0"/>
        <w:ind w:firstLine="567"/>
        <w:jc w:val="both"/>
      </w:pPr>
    </w:p>
    <w:p w:rsidR="002C17C2" w:rsidRPr="0048793D" w:rsidRDefault="002C17C2" w:rsidP="0048793D">
      <w:pPr>
        <w:autoSpaceDE w:val="0"/>
        <w:autoSpaceDN w:val="0"/>
        <w:adjustRightInd w:val="0"/>
        <w:ind w:firstLine="567"/>
        <w:jc w:val="center"/>
        <w:outlineLvl w:val="1"/>
        <w:rPr>
          <w:b/>
        </w:rPr>
      </w:pPr>
      <w:r w:rsidRPr="0048793D">
        <w:rPr>
          <w:b/>
        </w:rPr>
        <w:t>Перечень</w:t>
      </w:r>
    </w:p>
    <w:p w:rsidR="002C17C2" w:rsidRPr="0048793D" w:rsidRDefault="002C17C2" w:rsidP="0048793D">
      <w:pPr>
        <w:autoSpaceDE w:val="0"/>
        <w:autoSpaceDN w:val="0"/>
        <w:adjustRightInd w:val="0"/>
        <w:ind w:firstLine="567"/>
        <w:jc w:val="center"/>
        <w:rPr>
          <w:b/>
        </w:rPr>
      </w:pPr>
      <w:r w:rsidRPr="0048793D">
        <w:rPr>
          <w:b/>
        </w:rPr>
        <w:t>нормативных правовых актов, регулирующих порядок</w:t>
      </w:r>
    </w:p>
    <w:p w:rsidR="002C17C2" w:rsidRPr="0048793D" w:rsidRDefault="002C17C2" w:rsidP="0048793D">
      <w:pPr>
        <w:autoSpaceDE w:val="0"/>
        <w:autoSpaceDN w:val="0"/>
        <w:adjustRightInd w:val="0"/>
        <w:ind w:firstLine="567"/>
        <w:jc w:val="center"/>
        <w:rPr>
          <w:b/>
        </w:rPr>
      </w:pPr>
      <w:r w:rsidRPr="0048793D">
        <w:rPr>
          <w:b/>
        </w:rPr>
        <w:t>досудебного (внесудебного) обжалования решений и действий</w:t>
      </w:r>
    </w:p>
    <w:p w:rsidR="002C17C2" w:rsidRPr="0048793D" w:rsidRDefault="002C17C2" w:rsidP="0048793D">
      <w:pPr>
        <w:autoSpaceDE w:val="0"/>
        <w:autoSpaceDN w:val="0"/>
        <w:adjustRightInd w:val="0"/>
        <w:ind w:firstLine="567"/>
        <w:jc w:val="center"/>
        <w:rPr>
          <w:b/>
        </w:rPr>
      </w:pPr>
      <w:r w:rsidRPr="0048793D">
        <w:rPr>
          <w:b/>
        </w:rPr>
        <w:t>(бездействия) органа местного самоуправления</w:t>
      </w:r>
    </w:p>
    <w:p w:rsidR="002C17C2" w:rsidRPr="0048793D" w:rsidRDefault="002C17C2" w:rsidP="0048793D">
      <w:pPr>
        <w:autoSpaceDE w:val="0"/>
        <w:autoSpaceDN w:val="0"/>
        <w:adjustRightInd w:val="0"/>
        <w:ind w:firstLine="567"/>
        <w:jc w:val="center"/>
        <w:rPr>
          <w:b/>
        </w:rPr>
      </w:pPr>
      <w:r w:rsidRPr="0048793D">
        <w:rPr>
          <w:b/>
        </w:rPr>
        <w:t>Оренбургской области, а также его должностных лиц</w:t>
      </w:r>
    </w:p>
    <w:p w:rsidR="002C17C2" w:rsidRPr="0048793D" w:rsidRDefault="002C17C2" w:rsidP="0048793D">
      <w:pPr>
        <w:autoSpaceDE w:val="0"/>
        <w:autoSpaceDN w:val="0"/>
        <w:adjustRightInd w:val="0"/>
        <w:ind w:firstLine="567"/>
        <w:jc w:val="both"/>
      </w:pPr>
    </w:p>
    <w:p w:rsidR="002C17C2" w:rsidRPr="0048793D" w:rsidRDefault="002C40D6" w:rsidP="0048793D">
      <w:pPr>
        <w:autoSpaceDE w:val="0"/>
        <w:autoSpaceDN w:val="0"/>
        <w:adjustRightInd w:val="0"/>
        <w:ind w:firstLine="567"/>
        <w:jc w:val="both"/>
      </w:pPr>
      <w:r>
        <w:t>6</w:t>
      </w:r>
      <w:r w:rsidR="00FA3FDF">
        <w:t>1</w:t>
      </w:r>
      <w:r w:rsidR="002C17C2" w:rsidRPr="0048793D">
        <w:t>.</w:t>
      </w:r>
      <w:r w:rsidR="00333B2C">
        <w:rPr>
          <w:lang w:val="en-US"/>
        </w:rPr>
        <w:t> </w:t>
      </w:r>
      <w:r w:rsidR="002C17C2" w:rsidRPr="0048793D">
        <w:t xml:space="preserve">Федеральный </w:t>
      </w:r>
      <w:hyperlink r:id="rId5" w:history="1">
        <w:r w:rsidR="002C17C2" w:rsidRPr="0048793D">
          <w:t>закон</w:t>
        </w:r>
      </w:hyperlink>
      <w:r w:rsidR="002C17C2" w:rsidRPr="0048793D">
        <w:t xml:space="preserve"> от 27 июля 2010 года № 210-ФЗ «Об организации предоставления государственных и муниципальных услуг»;</w:t>
      </w:r>
    </w:p>
    <w:p w:rsidR="002C17C2" w:rsidRPr="0048793D" w:rsidRDefault="008F4DF8" w:rsidP="0048793D">
      <w:pPr>
        <w:autoSpaceDE w:val="0"/>
        <w:autoSpaceDN w:val="0"/>
        <w:adjustRightInd w:val="0"/>
        <w:ind w:firstLine="567"/>
        <w:jc w:val="both"/>
        <w:rPr>
          <w:color w:val="22272F"/>
        </w:rPr>
      </w:pPr>
      <w:hyperlink r:id="rId6" w:anchor="/document/27537955/entry/0" w:history="1">
        <w:r w:rsidR="002C17C2" w:rsidRPr="0048793D">
          <w:rPr>
            <w:color w:val="22272F"/>
          </w:rPr>
          <w:t>постановление</w:t>
        </w:r>
      </w:hyperlink>
      <w:r w:rsidR="002C17C2" w:rsidRPr="0048793D">
        <w:rPr>
          <w:color w:val="22272F"/>
        </w:rPr>
        <w:t xml:space="preserve"> Правительства РФ </w:t>
      </w:r>
      <w:r w:rsidR="002C17C2" w:rsidRPr="0048793D">
        <w:t xml:space="preserve">от 16 августа 2012 № 840 </w:t>
      </w:r>
      <w:r w:rsidR="002C17C2" w:rsidRPr="0048793D">
        <w:rPr>
          <w:color w:val="22272F"/>
        </w:rPr>
        <w:t xml:space="preserve">«О порядке </w:t>
      </w:r>
      <w:r w:rsidR="002C17C2" w:rsidRPr="0048793D">
        <w:t xml:space="preserve">подачи и рассмотрения жалоб на решения и действия (бездействие) федеральных органов местного самоуправления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7" w:history="1">
        <w:r w:rsidR="002C17C2" w:rsidRPr="0048793D">
          <w:t>частью 1.1 статьи 16</w:t>
        </w:r>
      </w:hyperlink>
      <w:r w:rsidR="002C17C2" w:rsidRPr="0048793D">
        <w:t xml:space="preserve"> Федерального закона «Об организации предоставления государственных и муниципальных услуг</w:t>
      </w:r>
      <w:r w:rsidR="000E6554">
        <w:t>»</w:t>
      </w:r>
      <w:r w:rsidR="002C17C2" w:rsidRPr="0048793D">
        <w:t>, и их работников, а также многофункциональных центров предоставления государственных и муниципальных услуг и их работников</w:t>
      </w:r>
      <w:r w:rsidR="002C17C2" w:rsidRPr="0048793D">
        <w:rPr>
          <w:color w:val="22272F"/>
        </w:rPr>
        <w:t>».</w:t>
      </w:r>
    </w:p>
    <w:p w:rsidR="002C17C2" w:rsidRPr="0048793D" w:rsidRDefault="002C17C2" w:rsidP="0048793D">
      <w:pPr>
        <w:autoSpaceDE w:val="0"/>
        <w:autoSpaceDN w:val="0"/>
        <w:adjustRightInd w:val="0"/>
        <w:ind w:firstLine="567"/>
        <w:jc w:val="both"/>
      </w:pPr>
    </w:p>
    <w:p w:rsidR="002D08B8" w:rsidRDefault="002D08B8" w:rsidP="00DC0782">
      <w:pPr>
        <w:ind w:left="6521"/>
      </w:pPr>
    </w:p>
    <w:p w:rsidR="00581ACF" w:rsidRDefault="00581ACF" w:rsidP="00DC0782">
      <w:pPr>
        <w:ind w:left="6521"/>
      </w:pPr>
    </w:p>
    <w:p w:rsidR="00581ACF" w:rsidRDefault="00581ACF" w:rsidP="00DC0782">
      <w:pPr>
        <w:ind w:left="6521"/>
      </w:pPr>
    </w:p>
    <w:p w:rsidR="009952E1" w:rsidRDefault="009952E1" w:rsidP="00DC0782">
      <w:pPr>
        <w:ind w:left="6521"/>
      </w:pPr>
    </w:p>
    <w:p w:rsidR="009952E1" w:rsidRDefault="009952E1" w:rsidP="00DC0782">
      <w:pPr>
        <w:ind w:left="6521"/>
      </w:pPr>
    </w:p>
    <w:p w:rsidR="009952E1" w:rsidRDefault="009952E1" w:rsidP="00DC0782">
      <w:pPr>
        <w:ind w:left="6521"/>
      </w:pPr>
    </w:p>
    <w:p w:rsidR="009952E1" w:rsidRDefault="009952E1" w:rsidP="00DC0782">
      <w:pPr>
        <w:ind w:left="6521"/>
      </w:pPr>
    </w:p>
    <w:p w:rsidR="009952E1" w:rsidRDefault="009952E1" w:rsidP="00DC0782">
      <w:pPr>
        <w:ind w:left="6521"/>
      </w:pPr>
    </w:p>
    <w:p w:rsidR="009952E1" w:rsidRDefault="009952E1" w:rsidP="00DC0782">
      <w:pPr>
        <w:ind w:left="6521"/>
      </w:pPr>
    </w:p>
    <w:p w:rsidR="009952E1" w:rsidRDefault="009952E1" w:rsidP="00DC0782">
      <w:pPr>
        <w:ind w:left="6521"/>
      </w:pPr>
    </w:p>
    <w:p w:rsidR="009952E1" w:rsidRDefault="009952E1" w:rsidP="00DC0782">
      <w:pPr>
        <w:ind w:left="6521"/>
      </w:pPr>
    </w:p>
    <w:p w:rsidR="009952E1" w:rsidRDefault="009952E1" w:rsidP="00DC0782">
      <w:pPr>
        <w:ind w:left="6521"/>
      </w:pPr>
    </w:p>
    <w:p w:rsidR="009952E1" w:rsidRDefault="009952E1" w:rsidP="00DC0782">
      <w:pPr>
        <w:ind w:left="6521"/>
      </w:pPr>
    </w:p>
    <w:p w:rsidR="009952E1" w:rsidRDefault="009952E1" w:rsidP="00DC0782">
      <w:pPr>
        <w:ind w:left="6521"/>
      </w:pPr>
    </w:p>
    <w:p w:rsidR="009952E1" w:rsidRDefault="009952E1" w:rsidP="00DC0782">
      <w:pPr>
        <w:ind w:left="6521"/>
      </w:pPr>
    </w:p>
    <w:p w:rsidR="009952E1" w:rsidRDefault="009952E1" w:rsidP="00DC0782">
      <w:pPr>
        <w:ind w:left="6521"/>
      </w:pPr>
    </w:p>
    <w:p w:rsidR="009952E1" w:rsidRDefault="009952E1" w:rsidP="00DC0782">
      <w:pPr>
        <w:ind w:left="6521"/>
      </w:pPr>
    </w:p>
    <w:p w:rsidR="00DC0782" w:rsidRDefault="00DC0782" w:rsidP="00DC0782">
      <w:pPr>
        <w:ind w:left="6521"/>
      </w:pPr>
      <w:r w:rsidRPr="006C018E">
        <w:t xml:space="preserve">Приложение </w:t>
      </w:r>
      <w:r w:rsidR="004D29F5">
        <w:t>1</w:t>
      </w:r>
      <w:r w:rsidRPr="006C018E">
        <w:t xml:space="preserve"> </w:t>
      </w:r>
    </w:p>
    <w:p w:rsidR="00DC0782" w:rsidRDefault="00DC0782" w:rsidP="00DC0782">
      <w:pPr>
        <w:ind w:left="6521"/>
        <w:rPr>
          <w:bCs/>
        </w:rPr>
      </w:pPr>
      <w:r w:rsidRPr="006C018E">
        <w:t>к Административному</w:t>
      </w:r>
      <w:r>
        <w:t xml:space="preserve"> </w:t>
      </w:r>
      <w:r w:rsidRPr="006C018E">
        <w:t xml:space="preserve">регламенту </w:t>
      </w:r>
      <w:r w:rsidRPr="006C018E">
        <w:rPr>
          <w:bCs/>
        </w:rPr>
        <w:t xml:space="preserve"> </w:t>
      </w:r>
    </w:p>
    <w:p w:rsidR="00DC0782" w:rsidRDefault="00DC0782" w:rsidP="00DC0782">
      <w:pPr>
        <w:ind w:left="6521"/>
        <w:rPr>
          <w:bCs/>
        </w:rPr>
      </w:pPr>
    </w:p>
    <w:p w:rsidR="00DC0782" w:rsidRDefault="00DC0782" w:rsidP="00DC0782">
      <w:pPr>
        <w:ind w:left="6521"/>
        <w:rPr>
          <w:bCs/>
        </w:rPr>
      </w:pPr>
    </w:p>
    <w:p w:rsidR="00DC0782" w:rsidRPr="00DC0782" w:rsidRDefault="00DC0782" w:rsidP="00DC0782">
      <w:pPr>
        <w:pStyle w:val="ConsPlusTitle"/>
        <w:jc w:val="center"/>
        <w:rPr>
          <w:rFonts w:ascii="Times New Roman" w:hAnsi="Times New Roman" w:cs="Times New Roman"/>
          <w:sz w:val="24"/>
          <w:szCs w:val="24"/>
        </w:rPr>
      </w:pPr>
      <w:r w:rsidRPr="009952E1">
        <w:rPr>
          <w:rFonts w:ascii="Times New Roman" w:hAnsi="Times New Roman" w:cs="Times New Roman"/>
          <w:bCs/>
          <w:sz w:val="24"/>
          <w:szCs w:val="24"/>
        </w:rPr>
        <w:t>ФОРМА</w:t>
      </w:r>
      <w:r w:rsidRPr="00A27C23">
        <w:rPr>
          <w:rFonts w:ascii="Times New Roman" w:hAnsi="Times New Roman" w:cs="Times New Roman"/>
          <w:bCs/>
          <w:color w:val="26282F"/>
          <w:sz w:val="24"/>
          <w:szCs w:val="24"/>
        </w:rPr>
        <w:br/>
        <w:t xml:space="preserve">заявления о </w:t>
      </w:r>
      <w:r w:rsidRPr="00A27C23">
        <w:rPr>
          <w:rFonts w:ascii="Times New Roman" w:hAnsi="Times New Roman" w:cs="Times New Roman"/>
          <w:sz w:val="24"/>
          <w:szCs w:val="24"/>
        </w:rPr>
        <w:t xml:space="preserve">выдаче </w:t>
      </w:r>
      <w:r w:rsidRPr="00DC0782">
        <w:rPr>
          <w:rFonts w:ascii="Times New Roman" w:hAnsi="Times New Roman" w:cs="Times New Roman"/>
          <w:sz w:val="24"/>
          <w:szCs w:val="24"/>
        </w:rPr>
        <w:t xml:space="preserve">разрешения на условно разрешенный вид использования </w:t>
      </w:r>
    </w:p>
    <w:p w:rsidR="00DC0782" w:rsidRPr="00A27C23" w:rsidRDefault="00DC0782" w:rsidP="00DC0782">
      <w:pPr>
        <w:pStyle w:val="ConsPlusTitle"/>
        <w:jc w:val="center"/>
        <w:rPr>
          <w:rFonts w:ascii="Times New Roman" w:hAnsi="Times New Roman" w:cs="Times New Roman"/>
          <w:sz w:val="24"/>
          <w:szCs w:val="24"/>
        </w:rPr>
      </w:pPr>
      <w:r w:rsidRPr="00DC0782">
        <w:rPr>
          <w:rFonts w:ascii="Times New Roman" w:hAnsi="Times New Roman" w:cs="Times New Roman"/>
          <w:sz w:val="24"/>
          <w:szCs w:val="24"/>
        </w:rPr>
        <w:t>земельного участка или объекта капитального строительства</w:t>
      </w:r>
    </w:p>
    <w:p w:rsidR="00DC0782" w:rsidRPr="006C018E" w:rsidRDefault="00DC0782" w:rsidP="00091FCA">
      <w:pPr>
        <w:tabs>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663" w:firstLine="709"/>
        <w:rPr>
          <w:sz w:val="28"/>
          <w:szCs w:val="28"/>
        </w:rPr>
      </w:pPr>
    </w:p>
    <w:tbl>
      <w:tblPr>
        <w:tblW w:w="10314" w:type="dxa"/>
        <w:tblLayout w:type="fixed"/>
        <w:tblLook w:val="04A0" w:firstRow="1" w:lastRow="0" w:firstColumn="1" w:lastColumn="0" w:noHBand="0" w:noVBand="1"/>
      </w:tblPr>
      <w:tblGrid>
        <w:gridCol w:w="10314"/>
      </w:tblGrid>
      <w:tr w:rsidR="00091FCA" w:rsidRPr="006C018E" w:rsidTr="00DC0782">
        <w:tc>
          <w:tcPr>
            <w:tcW w:w="10314" w:type="dxa"/>
          </w:tcPr>
          <w:p w:rsidR="00091FCA" w:rsidRPr="006C018E" w:rsidRDefault="00581ACF" w:rsidP="0030475A">
            <w:pPr>
              <w:pStyle w:val="ConsPlusNonformat"/>
              <w:ind w:left="4395" w:right="34"/>
              <w:jc w:val="both"/>
              <w:rPr>
                <w:rFonts w:ascii="Times New Roman" w:hAnsi="Times New Roman" w:cs="Times New Roman"/>
                <w:sz w:val="24"/>
                <w:szCs w:val="24"/>
              </w:rPr>
            </w:pPr>
            <w:r>
              <w:rPr>
                <w:rFonts w:ascii="Times New Roman" w:hAnsi="Times New Roman" w:cs="Times New Roman"/>
                <w:sz w:val="24"/>
                <w:szCs w:val="24"/>
              </w:rPr>
              <w:t xml:space="preserve"> В администрацию</w:t>
            </w:r>
            <w:r w:rsidRPr="00581ACF">
              <w:rPr>
                <w:rFonts w:ascii="Times New Roman" w:hAnsi="Times New Roman" w:cs="Times New Roman"/>
                <w:sz w:val="24"/>
                <w:szCs w:val="24"/>
              </w:rPr>
              <w:t xml:space="preserve"> муниципального образования </w:t>
            </w:r>
            <w:r w:rsidR="0030475A">
              <w:rPr>
                <w:rFonts w:ascii="Times New Roman" w:hAnsi="Times New Roman" w:cs="Times New Roman"/>
                <w:sz w:val="24"/>
                <w:szCs w:val="24"/>
              </w:rPr>
              <w:t>Ленинский</w:t>
            </w:r>
            <w:r w:rsidRPr="00581ACF">
              <w:rPr>
                <w:rFonts w:ascii="Times New Roman" w:hAnsi="Times New Roman" w:cs="Times New Roman"/>
                <w:sz w:val="24"/>
                <w:szCs w:val="24"/>
              </w:rPr>
              <w:t xml:space="preserve"> сельсовет </w:t>
            </w:r>
            <w:r w:rsidR="0030475A">
              <w:rPr>
                <w:rFonts w:ascii="Times New Roman" w:hAnsi="Times New Roman" w:cs="Times New Roman"/>
                <w:sz w:val="24"/>
                <w:szCs w:val="24"/>
              </w:rPr>
              <w:t>Оренбург</w:t>
            </w:r>
            <w:r w:rsidRPr="00581ACF">
              <w:rPr>
                <w:rFonts w:ascii="Times New Roman" w:hAnsi="Times New Roman" w:cs="Times New Roman"/>
                <w:sz w:val="24"/>
                <w:szCs w:val="24"/>
              </w:rPr>
              <w:t>ского района Оренбургской области</w:t>
            </w:r>
          </w:p>
        </w:tc>
      </w:tr>
      <w:tr w:rsidR="00091FCA" w:rsidRPr="006C018E" w:rsidTr="00DC0782">
        <w:tc>
          <w:tcPr>
            <w:tcW w:w="10314" w:type="dxa"/>
          </w:tcPr>
          <w:p w:rsidR="00091FCA" w:rsidRPr="006C018E" w:rsidRDefault="00091FCA" w:rsidP="00DC0782">
            <w:pPr>
              <w:pStyle w:val="ConsPlusNonformat"/>
              <w:ind w:left="4395" w:right="34"/>
              <w:jc w:val="both"/>
              <w:rPr>
                <w:rFonts w:ascii="Times New Roman" w:hAnsi="Times New Roman" w:cs="Times New Roman"/>
                <w:sz w:val="24"/>
                <w:szCs w:val="24"/>
              </w:rPr>
            </w:pPr>
          </w:p>
          <w:p w:rsidR="00091FCA" w:rsidRPr="006C018E" w:rsidRDefault="00091FCA" w:rsidP="00DC0782">
            <w:pPr>
              <w:pStyle w:val="ConsPlusNonformat"/>
              <w:ind w:left="4395" w:right="34"/>
              <w:jc w:val="both"/>
              <w:rPr>
                <w:rFonts w:ascii="Times New Roman" w:hAnsi="Times New Roman" w:cs="Times New Roman"/>
                <w:sz w:val="24"/>
                <w:szCs w:val="24"/>
              </w:rPr>
            </w:pPr>
            <w:r w:rsidRPr="006C018E">
              <w:rPr>
                <w:rFonts w:ascii="Times New Roman" w:hAnsi="Times New Roman" w:cs="Times New Roman"/>
                <w:sz w:val="24"/>
                <w:szCs w:val="24"/>
              </w:rPr>
              <w:t>Сведения о заявителе:</w:t>
            </w:r>
          </w:p>
          <w:p w:rsidR="00091FCA" w:rsidRPr="006C018E" w:rsidRDefault="00091FCA" w:rsidP="00DC0782">
            <w:pPr>
              <w:pStyle w:val="ConsPlusNonformat"/>
              <w:ind w:left="4395" w:right="34"/>
              <w:jc w:val="both"/>
              <w:rPr>
                <w:rFonts w:ascii="Times New Roman" w:hAnsi="Times New Roman" w:cs="Times New Roman"/>
                <w:sz w:val="24"/>
                <w:szCs w:val="24"/>
              </w:rPr>
            </w:pPr>
            <w:r w:rsidRPr="006C018E">
              <w:rPr>
                <w:rFonts w:ascii="Times New Roman" w:hAnsi="Times New Roman" w:cs="Times New Roman"/>
                <w:sz w:val="24"/>
                <w:szCs w:val="24"/>
              </w:rPr>
              <w:t>_____________________________________________</w:t>
            </w:r>
          </w:p>
          <w:p w:rsidR="00091FCA" w:rsidRPr="006C018E" w:rsidRDefault="00091FCA" w:rsidP="00DC0782">
            <w:pPr>
              <w:pStyle w:val="ConsPlusNonformat"/>
              <w:ind w:left="4395" w:right="34"/>
              <w:jc w:val="center"/>
              <w:rPr>
                <w:rFonts w:ascii="Times New Roman" w:hAnsi="Times New Roman" w:cs="Times New Roman"/>
                <w:sz w:val="18"/>
                <w:szCs w:val="18"/>
              </w:rPr>
            </w:pPr>
            <w:r w:rsidRPr="006C018E">
              <w:rPr>
                <w:rFonts w:ascii="Times New Roman" w:hAnsi="Times New Roman" w:cs="Times New Roman"/>
                <w:sz w:val="18"/>
                <w:szCs w:val="18"/>
              </w:rPr>
              <w:t>(Ф.И.О. физического лица (в том числе физического лица, зарегистрированного в качестве индивидуального предпринимателя) полное наименование организации и организационно-правовой формы юридического лица) в лице: (для юридических лиц)</w:t>
            </w:r>
          </w:p>
          <w:p w:rsidR="00091FCA" w:rsidRPr="006C018E" w:rsidRDefault="00091FCA" w:rsidP="00DC0782">
            <w:pPr>
              <w:pStyle w:val="ConsPlusNonformat"/>
              <w:ind w:left="4395" w:right="34"/>
              <w:jc w:val="both"/>
              <w:rPr>
                <w:rFonts w:ascii="Times New Roman" w:hAnsi="Times New Roman" w:cs="Times New Roman"/>
                <w:sz w:val="24"/>
                <w:szCs w:val="24"/>
              </w:rPr>
            </w:pPr>
            <w:r w:rsidRPr="006C018E">
              <w:rPr>
                <w:rFonts w:ascii="Times New Roman" w:hAnsi="Times New Roman" w:cs="Times New Roman"/>
                <w:sz w:val="24"/>
                <w:szCs w:val="24"/>
              </w:rPr>
              <w:t>_____________________________________________</w:t>
            </w:r>
          </w:p>
          <w:p w:rsidR="00091FCA" w:rsidRPr="006C018E" w:rsidRDefault="00091FCA" w:rsidP="00DC0782">
            <w:pPr>
              <w:pStyle w:val="ConsPlusNonformat"/>
              <w:ind w:left="4395" w:right="34"/>
              <w:jc w:val="center"/>
              <w:rPr>
                <w:rFonts w:ascii="Times New Roman" w:hAnsi="Times New Roman" w:cs="Times New Roman"/>
                <w:sz w:val="18"/>
                <w:szCs w:val="18"/>
              </w:rPr>
            </w:pPr>
            <w:r w:rsidRPr="006C018E">
              <w:rPr>
                <w:rFonts w:ascii="Times New Roman" w:hAnsi="Times New Roman" w:cs="Times New Roman"/>
              </w:rPr>
              <w:t>(</w:t>
            </w:r>
            <w:r w:rsidRPr="006C018E">
              <w:rPr>
                <w:rFonts w:ascii="Times New Roman" w:hAnsi="Times New Roman" w:cs="Times New Roman"/>
                <w:sz w:val="18"/>
                <w:szCs w:val="18"/>
              </w:rPr>
              <w:t>Ф.И.О. руководителя или иного уполномоченного лица)</w:t>
            </w:r>
          </w:p>
          <w:p w:rsidR="00091FCA" w:rsidRPr="006C018E" w:rsidRDefault="00091FCA" w:rsidP="00DC0782">
            <w:pPr>
              <w:pStyle w:val="ConsPlusNonformat"/>
              <w:ind w:left="4395" w:right="34"/>
              <w:jc w:val="both"/>
              <w:rPr>
                <w:rFonts w:ascii="Times New Roman" w:hAnsi="Times New Roman" w:cs="Times New Roman"/>
                <w:sz w:val="18"/>
                <w:szCs w:val="18"/>
              </w:rPr>
            </w:pPr>
          </w:p>
          <w:p w:rsidR="00091FCA" w:rsidRPr="006C018E" w:rsidRDefault="00091FCA" w:rsidP="00DC0782">
            <w:pPr>
              <w:pStyle w:val="ConsPlusNonformat"/>
              <w:ind w:left="4395" w:right="34"/>
              <w:jc w:val="both"/>
              <w:rPr>
                <w:rFonts w:ascii="Times New Roman" w:hAnsi="Times New Roman" w:cs="Times New Roman"/>
                <w:sz w:val="24"/>
                <w:szCs w:val="24"/>
              </w:rPr>
            </w:pPr>
            <w:r w:rsidRPr="006C018E">
              <w:rPr>
                <w:rFonts w:ascii="Times New Roman" w:hAnsi="Times New Roman" w:cs="Times New Roman"/>
                <w:sz w:val="24"/>
                <w:szCs w:val="24"/>
              </w:rPr>
              <w:t>Документ, удостоверяющий личность:</w:t>
            </w:r>
          </w:p>
          <w:p w:rsidR="00091FCA" w:rsidRPr="006C018E" w:rsidRDefault="00091FCA" w:rsidP="00DC0782">
            <w:pPr>
              <w:pStyle w:val="ConsPlusNonformat"/>
              <w:ind w:left="4395" w:right="34"/>
              <w:jc w:val="both"/>
              <w:rPr>
                <w:rFonts w:ascii="Times New Roman" w:hAnsi="Times New Roman" w:cs="Times New Roman"/>
                <w:sz w:val="24"/>
                <w:szCs w:val="24"/>
              </w:rPr>
            </w:pPr>
            <w:r w:rsidRPr="006C018E">
              <w:rPr>
                <w:rFonts w:ascii="Times New Roman" w:hAnsi="Times New Roman" w:cs="Times New Roman"/>
                <w:sz w:val="24"/>
                <w:szCs w:val="24"/>
              </w:rPr>
              <w:t>_____________________________________________</w:t>
            </w:r>
          </w:p>
          <w:p w:rsidR="00091FCA" w:rsidRPr="006C018E" w:rsidRDefault="00091FCA" w:rsidP="00DC0782">
            <w:pPr>
              <w:pStyle w:val="ConsPlusNonformat"/>
              <w:ind w:left="4395" w:right="34"/>
              <w:jc w:val="center"/>
              <w:rPr>
                <w:rFonts w:ascii="Times New Roman" w:hAnsi="Times New Roman" w:cs="Times New Roman"/>
                <w:sz w:val="18"/>
                <w:szCs w:val="18"/>
              </w:rPr>
            </w:pPr>
            <w:r w:rsidRPr="006C018E">
              <w:rPr>
                <w:rFonts w:ascii="Times New Roman" w:hAnsi="Times New Roman" w:cs="Times New Roman"/>
                <w:sz w:val="18"/>
                <w:szCs w:val="18"/>
              </w:rPr>
              <w:t>(вид документа, серия, номер)</w:t>
            </w:r>
          </w:p>
          <w:p w:rsidR="00091FCA" w:rsidRPr="006C018E" w:rsidRDefault="00091FCA" w:rsidP="00DC0782">
            <w:pPr>
              <w:pStyle w:val="ConsPlusNonformat"/>
              <w:ind w:left="4395" w:right="34"/>
              <w:jc w:val="both"/>
              <w:rPr>
                <w:rFonts w:ascii="Times New Roman" w:hAnsi="Times New Roman" w:cs="Times New Roman"/>
                <w:sz w:val="24"/>
                <w:szCs w:val="24"/>
              </w:rPr>
            </w:pPr>
            <w:r w:rsidRPr="006C018E">
              <w:rPr>
                <w:rFonts w:ascii="Times New Roman" w:hAnsi="Times New Roman" w:cs="Times New Roman"/>
                <w:sz w:val="24"/>
                <w:szCs w:val="24"/>
              </w:rPr>
              <w:t>_____________________________________________</w:t>
            </w:r>
          </w:p>
          <w:p w:rsidR="00091FCA" w:rsidRPr="006C018E" w:rsidRDefault="00091FCA" w:rsidP="00DC0782">
            <w:pPr>
              <w:pStyle w:val="ConsPlusNonformat"/>
              <w:ind w:left="4395" w:right="34"/>
              <w:jc w:val="center"/>
              <w:rPr>
                <w:rFonts w:ascii="Times New Roman" w:hAnsi="Times New Roman" w:cs="Times New Roman"/>
                <w:sz w:val="18"/>
                <w:szCs w:val="18"/>
              </w:rPr>
            </w:pPr>
            <w:r w:rsidRPr="006C018E">
              <w:rPr>
                <w:rFonts w:ascii="Times New Roman" w:hAnsi="Times New Roman" w:cs="Times New Roman"/>
                <w:sz w:val="18"/>
                <w:szCs w:val="18"/>
              </w:rPr>
              <w:t>(кем, когда выдан) - для физических лиц</w:t>
            </w:r>
          </w:p>
          <w:p w:rsidR="00091FCA" w:rsidRPr="006C018E" w:rsidRDefault="00091FCA" w:rsidP="00DC0782">
            <w:pPr>
              <w:pStyle w:val="ConsPlusNonformat"/>
              <w:ind w:left="4395" w:right="34"/>
              <w:jc w:val="both"/>
              <w:rPr>
                <w:rFonts w:ascii="Times New Roman" w:hAnsi="Times New Roman" w:cs="Times New Roman"/>
                <w:sz w:val="24"/>
                <w:szCs w:val="24"/>
              </w:rPr>
            </w:pPr>
            <w:r w:rsidRPr="006C018E">
              <w:rPr>
                <w:rFonts w:ascii="Times New Roman" w:hAnsi="Times New Roman" w:cs="Times New Roman"/>
                <w:sz w:val="24"/>
                <w:szCs w:val="24"/>
              </w:rPr>
              <w:t>_____________________________________________</w:t>
            </w:r>
          </w:p>
          <w:p w:rsidR="00091FCA" w:rsidRPr="006C018E" w:rsidRDefault="00091FCA" w:rsidP="00DC0782">
            <w:pPr>
              <w:pStyle w:val="ConsPlusNonformat"/>
              <w:ind w:left="4395" w:right="34"/>
              <w:jc w:val="both"/>
              <w:rPr>
                <w:rFonts w:ascii="Times New Roman" w:hAnsi="Times New Roman" w:cs="Times New Roman"/>
                <w:sz w:val="24"/>
                <w:szCs w:val="24"/>
              </w:rPr>
            </w:pPr>
          </w:p>
          <w:p w:rsidR="00091FCA" w:rsidRPr="006C018E" w:rsidRDefault="00091FCA" w:rsidP="00DC0782">
            <w:pPr>
              <w:pStyle w:val="ConsPlusNonformat"/>
              <w:ind w:left="4395" w:right="34"/>
              <w:jc w:val="both"/>
              <w:rPr>
                <w:rFonts w:ascii="Times New Roman" w:hAnsi="Times New Roman" w:cs="Times New Roman"/>
                <w:sz w:val="24"/>
                <w:szCs w:val="24"/>
              </w:rPr>
            </w:pPr>
            <w:r w:rsidRPr="006C018E">
              <w:rPr>
                <w:rFonts w:ascii="Times New Roman" w:hAnsi="Times New Roman" w:cs="Times New Roman"/>
                <w:sz w:val="24"/>
                <w:szCs w:val="24"/>
              </w:rPr>
              <w:t xml:space="preserve">Сведения о </w:t>
            </w:r>
            <w:r w:rsidR="00BC0EB2">
              <w:rPr>
                <w:rFonts w:ascii="Times New Roman" w:hAnsi="Times New Roman" w:cs="Times New Roman"/>
                <w:sz w:val="24"/>
                <w:szCs w:val="24"/>
              </w:rPr>
              <w:t>муниципальной</w:t>
            </w:r>
            <w:r w:rsidRPr="006C018E">
              <w:rPr>
                <w:rFonts w:ascii="Times New Roman" w:hAnsi="Times New Roman" w:cs="Times New Roman"/>
                <w:sz w:val="24"/>
                <w:szCs w:val="24"/>
              </w:rPr>
              <w:t xml:space="preserve"> регистрации юридического лица (индивидуального предпринимателя):</w:t>
            </w:r>
          </w:p>
          <w:p w:rsidR="00091FCA" w:rsidRPr="006C018E" w:rsidRDefault="00091FCA" w:rsidP="00DC0782">
            <w:pPr>
              <w:pStyle w:val="ConsPlusNonformat"/>
              <w:ind w:left="4395" w:right="34"/>
              <w:jc w:val="both"/>
              <w:rPr>
                <w:rFonts w:ascii="Times New Roman" w:hAnsi="Times New Roman" w:cs="Times New Roman"/>
                <w:sz w:val="24"/>
                <w:szCs w:val="24"/>
              </w:rPr>
            </w:pPr>
            <w:r w:rsidRPr="006C018E">
              <w:rPr>
                <w:rFonts w:ascii="Times New Roman" w:hAnsi="Times New Roman" w:cs="Times New Roman"/>
                <w:sz w:val="24"/>
                <w:szCs w:val="24"/>
              </w:rPr>
              <w:t>ОГРН (ОГРНИП) _____________________________</w:t>
            </w:r>
          </w:p>
          <w:p w:rsidR="00091FCA" w:rsidRPr="006C018E" w:rsidRDefault="00091FCA" w:rsidP="00DC0782">
            <w:pPr>
              <w:pStyle w:val="ConsPlusNonformat"/>
              <w:ind w:left="4395" w:right="34"/>
              <w:jc w:val="both"/>
              <w:rPr>
                <w:rFonts w:ascii="Times New Roman" w:hAnsi="Times New Roman" w:cs="Times New Roman"/>
                <w:sz w:val="24"/>
                <w:szCs w:val="24"/>
              </w:rPr>
            </w:pPr>
            <w:r w:rsidRPr="006C018E">
              <w:rPr>
                <w:rFonts w:ascii="Times New Roman" w:hAnsi="Times New Roman" w:cs="Times New Roman"/>
                <w:sz w:val="24"/>
                <w:szCs w:val="24"/>
              </w:rPr>
              <w:t>ИНН _____________________________________________</w:t>
            </w:r>
          </w:p>
          <w:p w:rsidR="00091FCA" w:rsidRPr="006C018E" w:rsidRDefault="00091FCA" w:rsidP="00DC0782">
            <w:pPr>
              <w:pStyle w:val="ConsPlusNonformat"/>
              <w:ind w:left="4395" w:right="34"/>
              <w:jc w:val="both"/>
              <w:rPr>
                <w:rFonts w:ascii="Times New Roman" w:hAnsi="Times New Roman" w:cs="Times New Roman"/>
                <w:sz w:val="24"/>
                <w:szCs w:val="24"/>
              </w:rPr>
            </w:pPr>
            <w:r w:rsidRPr="006C018E">
              <w:rPr>
                <w:rFonts w:ascii="Times New Roman" w:hAnsi="Times New Roman" w:cs="Times New Roman"/>
                <w:sz w:val="24"/>
                <w:szCs w:val="24"/>
              </w:rPr>
              <w:t>Контактная информация:</w:t>
            </w:r>
          </w:p>
          <w:p w:rsidR="00091FCA" w:rsidRPr="006C018E" w:rsidRDefault="00091FCA" w:rsidP="00DC0782">
            <w:pPr>
              <w:pStyle w:val="ConsPlusNonformat"/>
              <w:ind w:left="4395" w:right="34"/>
              <w:jc w:val="both"/>
              <w:rPr>
                <w:rFonts w:ascii="Times New Roman" w:hAnsi="Times New Roman" w:cs="Times New Roman"/>
                <w:sz w:val="24"/>
                <w:szCs w:val="24"/>
              </w:rPr>
            </w:pPr>
            <w:r w:rsidRPr="006C018E">
              <w:rPr>
                <w:rFonts w:ascii="Times New Roman" w:hAnsi="Times New Roman" w:cs="Times New Roman"/>
                <w:sz w:val="24"/>
                <w:szCs w:val="24"/>
              </w:rPr>
              <w:t>тел. _________________________________________</w:t>
            </w:r>
          </w:p>
          <w:p w:rsidR="00091FCA" w:rsidRPr="006C018E" w:rsidRDefault="00091FCA" w:rsidP="00DC0782">
            <w:pPr>
              <w:pStyle w:val="ConsPlusNonformat"/>
              <w:ind w:left="4395" w:right="34"/>
              <w:jc w:val="both"/>
              <w:rPr>
                <w:rFonts w:ascii="Times New Roman" w:hAnsi="Times New Roman" w:cs="Times New Roman"/>
                <w:sz w:val="24"/>
                <w:szCs w:val="24"/>
              </w:rPr>
            </w:pPr>
            <w:r w:rsidRPr="006C018E">
              <w:rPr>
                <w:rFonts w:ascii="Times New Roman" w:hAnsi="Times New Roman" w:cs="Times New Roman"/>
                <w:sz w:val="24"/>
                <w:szCs w:val="24"/>
              </w:rPr>
              <w:t>эл. почта _____________________________________</w:t>
            </w:r>
          </w:p>
          <w:p w:rsidR="00091FCA" w:rsidRPr="006C018E" w:rsidRDefault="00091FCA" w:rsidP="00DC0782">
            <w:pPr>
              <w:pStyle w:val="ConsPlusNonformat"/>
              <w:ind w:left="4395" w:right="34"/>
              <w:jc w:val="both"/>
              <w:rPr>
                <w:rFonts w:ascii="Times New Roman" w:hAnsi="Times New Roman" w:cs="Times New Roman"/>
                <w:sz w:val="24"/>
                <w:szCs w:val="24"/>
              </w:rPr>
            </w:pPr>
            <w:r w:rsidRPr="006C018E">
              <w:rPr>
                <w:rFonts w:ascii="Times New Roman" w:hAnsi="Times New Roman" w:cs="Times New Roman"/>
                <w:sz w:val="24"/>
                <w:szCs w:val="24"/>
              </w:rPr>
              <w:t>адрес места нахождения (регистрации):</w:t>
            </w:r>
          </w:p>
          <w:p w:rsidR="00091FCA" w:rsidRPr="006C018E" w:rsidRDefault="00091FCA" w:rsidP="00DC0782">
            <w:pPr>
              <w:pStyle w:val="ConsPlusNonformat"/>
              <w:ind w:left="4395" w:right="34"/>
              <w:jc w:val="both"/>
              <w:rPr>
                <w:rFonts w:ascii="Times New Roman" w:hAnsi="Times New Roman" w:cs="Times New Roman"/>
                <w:sz w:val="24"/>
                <w:szCs w:val="24"/>
              </w:rPr>
            </w:pPr>
            <w:r w:rsidRPr="006C018E">
              <w:rPr>
                <w:rFonts w:ascii="Times New Roman" w:hAnsi="Times New Roman" w:cs="Times New Roman"/>
                <w:sz w:val="24"/>
                <w:szCs w:val="24"/>
              </w:rPr>
              <w:t>__________________________________________________________________________________________</w:t>
            </w:r>
          </w:p>
          <w:p w:rsidR="00091FCA" w:rsidRPr="006C018E" w:rsidRDefault="00091FCA" w:rsidP="00DC0782">
            <w:pPr>
              <w:pStyle w:val="ConsPlusNonformat"/>
              <w:ind w:left="4395" w:right="34"/>
              <w:jc w:val="both"/>
              <w:rPr>
                <w:rFonts w:ascii="Times New Roman" w:hAnsi="Times New Roman" w:cs="Times New Roman"/>
                <w:sz w:val="24"/>
                <w:szCs w:val="24"/>
              </w:rPr>
            </w:pPr>
          </w:p>
        </w:tc>
      </w:tr>
    </w:tbl>
    <w:p w:rsidR="00091FCA" w:rsidRPr="006C018E" w:rsidRDefault="00091FCA" w:rsidP="00091FCA">
      <w:pPr>
        <w:ind w:firstLine="708"/>
        <w:jc w:val="both"/>
      </w:pPr>
    </w:p>
    <w:p w:rsidR="00091FCA" w:rsidRPr="006C018E" w:rsidRDefault="00091FCA" w:rsidP="00091FCA">
      <w:pPr>
        <w:ind w:firstLine="708"/>
        <w:jc w:val="center"/>
      </w:pPr>
      <w:r w:rsidRPr="006C018E">
        <w:t>Заявление</w:t>
      </w:r>
    </w:p>
    <w:p w:rsidR="00091FCA" w:rsidRPr="006C018E" w:rsidRDefault="00091FCA" w:rsidP="00091FCA">
      <w:pPr>
        <w:ind w:firstLine="708"/>
        <w:jc w:val="center"/>
      </w:pPr>
      <w:r w:rsidRPr="006C018E">
        <w:t xml:space="preserve">о </w:t>
      </w:r>
      <w:r>
        <w:t xml:space="preserve">принятии решения </w:t>
      </w:r>
      <w:r w:rsidRPr="007D4599">
        <w:t>на условно разрешенный вид использования земельного участка или объ</w:t>
      </w:r>
      <w:r w:rsidRPr="00AD4548">
        <w:t xml:space="preserve">екта капитального </w:t>
      </w:r>
      <w:r w:rsidRPr="007D4599">
        <w:t>строительства</w:t>
      </w:r>
    </w:p>
    <w:p w:rsidR="00091FCA" w:rsidRPr="006C018E" w:rsidRDefault="00091FCA" w:rsidP="00091FCA">
      <w:pPr>
        <w:ind w:firstLine="708"/>
        <w:jc w:val="both"/>
      </w:pPr>
    </w:p>
    <w:tbl>
      <w:tblPr>
        <w:tblW w:w="10490" w:type="dxa"/>
        <w:tblCellMar>
          <w:left w:w="0" w:type="dxa"/>
          <w:right w:w="0" w:type="dxa"/>
        </w:tblCellMar>
        <w:tblLook w:val="04A0" w:firstRow="1" w:lastRow="0" w:firstColumn="1" w:lastColumn="0" w:noHBand="0" w:noVBand="1"/>
      </w:tblPr>
      <w:tblGrid>
        <w:gridCol w:w="7938"/>
        <w:gridCol w:w="2552"/>
      </w:tblGrid>
      <w:tr w:rsidR="00FC7BDC" w:rsidRPr="0045358B" w:rsidTr="00FC7BDC">
        <w:trPr>
          <w:trHeight w:val="15"/>
        </w:trPr>
        <w:tc>
          <w:tcPr>
            <w:tcW w:w="10490" w:type="dxa"/>
            <w:gridSpan w:val="2"/>
            <w:hideMark/>
          </w:tcPr>
          <w:p w:rsidR="00FC7BDC" w:rsidRPr="0045358B" w:rsidRDefault="00FC7BDC" w:rsidP="00DC0782">
            <w:pPr>
              <w:ind w:firstLine="708"/>
            </w:pPr>
            <w:r w:rsidRPr="00D93240">
              <w:rPr>
                <w:rFonts w:ascii="Times New Roman CYR" w:hAnsi="Times New Roman CYR" w:cs="Times New Roman CYR"/>
                <w:lang w:eastAsia="en-US"/>
              </w:rPr>
              <w:t xml:space="preserve">В соответствии со статьей </w:t>
            </w:r>
            <w:r>
              <w:rPr>
                <w:rFonts w:ascii="Times New Roman CYR" w:hAnsi="Times New Roman CYR" w:cs="Times New Roman CYR"/>
                <w:lang w:eastAsia="en-US"/>
              </w:rPr>
              <w:t>39</w:t>
            </w:r>
            <w:r w:rsidRPr="00D93240">
              <w:rPr>
                <w:rFonts w:ascii="Times New Roman CYR" w:hAnsi="Times New Roman CYR" w:cs="Times New Roman CYR"/>
                <w:lang w:eastAsia="en-US"/>
              </w:rPr>
              <w:t xml:space="preserve"> Градостроительного кодекса Российской Федерации прошу </w:t>
            </w:r>
            <w:r w:rsidRPr="00D93240">
              <w:rPr>
                <w:rFonts w:ascii="Times New Roman CYR" w:hAnsi="Times New Roman CYR" w:cs="Times New Roman CYR"/>
                <w:lang w:eastAsia="en-US"/>
              </w:rPr>
              <w:lastRenderedPageBreak/>
              <w:t>выдать разрешение на</w:t>
            </w:r>
            <w:r w:rsidRPr="0045358B">
              <w:t xml:space="preserve"> условно разрешенный вид использования</w:t>
            </w:r>
            <w:r>
              <w:t xml:space="preserve"> </w:t>
            </w:r>
            <w:r w:rsidRPr="0045358B">
              <w:t>земельного участка и/или объекта капитального строительства:</w:t>
            </w:r>
          </w:p>
        </w:tc>
      </w:tr>
      <w:tr w:rsidR="00091FCA" w:rsidRPr="0045358B" w:rsidTr="00FC7BD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1FCA" w:rsidRPr="0045358B" w:rsidRDefault="00091FCA" w:rsidP="00A40817">
            <w:pPr>
              <w:ind w:hanging="8"/>
            </w:pPr>
            <w:r w:rsidRPr="0045358B">
              <w:lastRenderedPageBreak/>
              <w:t>Правообладатель земельного участка и/или объекта капитального строительства</w:t>
            </w:r>
          </w:p>
        </w:tc>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1FCA" w:rsidRPr="0045358B" w:rsidRDefault="00091FCA" w:rsidP="00DC0782">
            <w:pPr>
              <w:ind w:firstLine="708"/>
            </w:pPr>
          </w:p>
        </w:tc>
      </w:tr>
      <w:tr w:rsidR="00091FCA" w:rsidRPr="0045358B" w:rsidTr="00FC7BD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1FCA" w:rsidRPr="0045358B" w:rsidRDefault="00091FCA" w:rsidP="00A40817">
            <w:pPr>
              <w:ind w:hanging="8"/>
            </w:pPr>
            <w:r w:rsidRPr="0045358B">
              <w:t>Местоположение (адрес) земельного участка и/или объекта капитального строительства</w:t>
            </w:r>
          </w:p>
        </w:tc>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1FCA" w:rsidRPr="0045358B" w:rsidRDefault="00091FCA" w:rsidP="00DC0782">
            <w:pPr>
              <w:ind w:firstLine="708"/>
            </w:pPr>
          </w:p>
        </w:tc>
      </w:tr>
      <w:tr w:rsidR="00091FCA" w:rsidRPr="0045358B" w:rsidTr="00FC7BD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1FCA" w:rsidRPr="0045358B" w:rsidRDefault="00091FCA" w:rsidP="00A40817">
            <w:pPr>
              <w:ind w:hanging="8"/>
            </w:pPr>
            <w:r w:rsidRPr="0045358B">
              <w:t>Кадастровый номер земельного участка</w:t>
            </w:r>
          </w:p>
        </w:tc>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1FCA" w:rsidRPr="0045358B" w:rsidRDefault="00091FCA" w:rsidP="00DC0782">
            <w:pPr>
              <w:ind w:firstLine="708"/>
            </w:pPr>
          </w:p>
        </w:tc>
      </w:tr>
      <w:tr w:rsidR="00091FCA" w:rsidRPr="0045358B" w:rsidTr="00FC7BD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1FCA" w:rsidRPr="0045358B" w:rsidRDefault="00091FCA" w:rsidP="00A40817">
            <w:pPr>
              <w:ind w:hanging="8"/>
            </w:pPr>
            <w:r w:rsidRPr="0045358B">
              <w:t>Кадастровый номер объекта капитального строительства</w:t>
            </w:r>
          </w:p>
        </w:tc>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1FCA" w:rsidRPr="0045358B" w:rsidRDefault="00091FCA" w:rsidP="00DC0782">
            <w:pPr>
              <w:ind w:firstLine="708"/>
            </w:pPr>
          </w:p>
        </w:tc>
      </w:tr>
      <w:tr w:rsidR="00091FCA" w:rsidRPr="0045358B" w:rsidTr="00FC7BD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1FCA" w:rsidRPr="0045358B" w:rsidRDefault="00091FCA" w:rsidP="00A40817">
            <w:pPr>
              <w:ind w:hanging="8"/>
            </w:pPr>
            <w:r w:rsidRPr="0045358B">
              <w:t>Вид разрешенного использования земельного участка и/или объекта капитального строительства</w:t>
            </w:r>
          </w:p>
        </w:tc>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1FCA" w:rsidRPr="0045358B" w:rsidRDefault="00091FCA" w:rsidP="00DC0782">
            <w:pPr>
              <w:ind w:firstLine="708"/>
            </w:pPr>
          </w:p>
        </w:tc>
      </w:tr>
      <w:tr w:rsidR="00091FCA" w:rsidRPr="0045358B" w:rsidTr="00FC7BDC">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1FCA" w:rsidRPr="0045358B" w:rsidRDefault="00091FCA" w:rsidP="00A40817">
            <w:pPr>
              <w:ind w:hanging="8"/>
            </w:pPr>
            <w:r w:rsidRPr="0045358B">
              <w:t>Запрашиваемый вид разрешенного использования земельного участка и/или объекта капитального строительства</w:t>
            </w:r>
          </w:p>
        </w:tc>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1FCA" w:rsidRPr="0045358B" w:rsidRDefault="00091FCA" w:rsidP="00DC0782">
            <w:pPr>
              <w:ind w:firstLine="708"/>
            </w:pPr>
          </w:p>
        </w:tc>
      </w:tr>
    </w:tbl>
    <w:p w:rsidR="00BA7443" w:rsidRPr="0045358B" w:rsidRDefault="00756479" w:rsidP="00BA7443">
      <w:pPr>
        <w:jc w:val="both"/>
      </w:pPr>
      <w:r w:rsidRPr="0045358B">
        <w:t>Оплату расходов,</w:t>
      </w:r>
      <w:r w:rsidR="00FC7BDC">
        <w:t xml:space="preserve"> </w:t>
      </w:r>
      <w:r w:rsidRPr="0045358B">
        <w:t>связанных</w:t>
      </w:r>
      <w:r w:rsidR="00BA7443" w:rsidRPr="0045358B">
        <w:t xml:space="preserve"> с проведением процедуры публичных слушаний</w:t>
      </w:r>
      <w:r w:rsidR="00BA7443">
        <w:t xml:space="preserve"> </w:t>
      </w:r>
      <w:r w:rsidR="00BA7443" w:rsidRPr="0045358B">
        <w:t>(</w:t>
      </w:r>
      <w:r w:rsidRPr="0045358B">
        <w:t>аренда помещения для проведения публичных слушаний</w:t>
      </w:r>
      <w:r w:rsidR="00BA7443" w:rsidRPr="0045358B">
        <w:t>, оплата публикаций</w:t>
      </w:r>
      <w:r w:rsidR="00BA7443">
        <w:t xml:space="preserve"> </w:t>
      </w:r>
      <w:r w:rsidRPr="0045358B">
        <w:t>информационного сообщения о проведении</w:t>
      </w:r>
      <w:r w:rsidR="00BA7443" w:rsidRPr="0045358B">
        <w:t xml:space="preserve"> публичных слушаний и заключения о</w:t>
      </w:r>
      <w:r w:rsidR="00BA7443">
        <w:t xml:space="preserve"> </w:t>
      </w:r>
      <w:r w:rsidRPr="0045358B">
        <w:t>результатах публичных</w:t>
      </w:r>
      <w:r w:rsidR="00BA7443" w:rsidRPr="0045358B">
        <w:t xml:space="preserve"> слушаний, изготовление информационных материалов для</w:t>
      </w:r>
      <w:r w:rsidR="00BA7443">
        <w:t xml:space="preserve"> </w:t>
      </w:r>
      <w:r w:rsidR="00BA7443" w:rsidRPr="0045358B">
        <w:t>проведения экспозиции проектов), гарантирую(ем).</w:t>
      </w:r>
    </w:p>
    <w:p w:rsidR="00FC7BDC" w:rsidRDefault="00FC7BDC" w:rsidP="00BA7443">
      <w:pPr>
        <w:ind w:firstLine="708"/>
      </w:pPr>
    </w:p>
    <w:p w:rsidR="00091FCA" w:rsidRPr="0045358B" w:rsidRDefault="00091FCA" w:rsidP="00BA7443">
      <w:pPr>
        <w:ind w:firstLine="708"/>
      </w:pPr>
      <w:r w:rsidRPr="0045358B">
        <w:t>К заявлению прилагаются: __________________________________________________</w:t>
      </w:r>
    </w:p>
    <w:p w:rsidR="00091FCA" w:rsidRPr="0045358B" w:rsidRDefault="00091FCA" w:rsidP="00A40817">
      <w:pPr>
        <w:ind w:left="2832"/>
      </w:pPr>
      <w:r w:rsidRPr="0045358B">
        <w:t>(наименование документов и количество экземпляров)</w:t>
      </w:r>
    </w:p>
    <w:p w:rsidR="00BA7443" w:rsidRDefault="00BA7443" w:rsidP="00BA7443">
      <w:pPr>
        <w:widowControl w:val="0"/>
        <w:jc w:val="both"/>
      </w:pPr>
      <w:r w:rsidRPr="00A27C23">
        <w:t>Приложение: опись прилагаемых к заявлению документов на ____ листах.</w:t>
      </w:r>
    </w:p>
    <w:p w:rsidR="00BA7443" w:rsidRPr="00A27C23" w:rsidRDefault="00BA7443" w:rsidP="00BA7443">
      <w:pPr>
        <w:widowControl w:val="0"/>
        <w:jc w:val="both"/>
      </w:pPr>
    </w:p>
    <w:p w:rsidR="00BA7443" w:rsidRPr="00F24F6C" w:rsidRDefault="00BA7443" w:rsidP="00BA7443">
      <w:pPr>
        <w:ind w:firstLine="708"/>
        <w:jc w:val="both"/>
      </w:pPr>
      <w:r w:rsidRPr="00F24F6C">
        <w:t>Заявитель:</w:t>
      </w:r>
    </w:p>
    <w:tbl>
      <w:tblPr>
        <w:tblW w:w="0" w:type="auto"/>
        <w:tblLook w:val="04A0" w:firstRow="1" w:lastRow="0" w:firstColumn="1" w:lastColumn="0" w:noHBand="0" w:noVBand="1"/>
      </w:tblPr>
      <w:tblGrid>
        <w:gridCol w:w="3509"/>
        <w:gridCol w:w="411"/>
        <w:gridCol w:w="2448"/>
        <w:gridCol w:w="543"/>
        <w:gridCol w:w="3086"/>
      </w:tblGrid>
      <w:tr w:rsidR="00BA7443" w:rsidRPr="002379D4" w:rsidTr="00BA7443">
        <w:tc>
          <w:tcPr>
            <w:tcW w:w="3509" w:type="dxa"/>
            <w:tcBorders>
              <w:bottom w:val="single" w:sz="4" w:space="0" w:color="auto"/>
            </w:tcBorders>
            <w:shd w:val="clear" w:color="auto" w:fill="auto"/>
          </w:tcPr>
          <w:p w:rsidR="00BA7443" w:rsidRPr="002379D4" w:rsidRDefault="00BA7443" w:rsidP="00BA7443">
            <w:pPr>
              <w:jc w:val="both"/>
              <w:rPr>
                <w:sz w:val="28"/>
                <w:szCs w:val="28"/>
              </w:rPr>
            </w:pPr>
          </w:p>
        </w:tc>
        <w:tc>
          <w:tcPr>
            <w:tcW w:w="411" w:type="dxa"/>
            <w:shd w:val="clear" w:color="auto" w:fill="auto"/>
          </w:tcPr>
          <w:p w:rsidR="00BA7443" w:rsidRPr="002379D4" w:rsidRDefault="00BA7443" w:rsidP="00BA7443">
            <w:pPr>
              <w:jc w:val="both"/>
              <w:rPr>
                <w:sz w:val="28"/>
                <w:szCs w:val="28"/>
              </w:rPr>
            </w:pPr>
          </w:p>
        </w:tc>
        <w:tc>
          <w:tcPr>
            <w:tcW w:w="2448" w:type="dxa"/>
            <w:tcBorders>
              <w:bottom w:val="single" w:sz="4" w:space="0" w:color="auto"/>
            </w:tcBorders>
            <w:shd w:val="clear" w:color="auto" w:fill="auto"/>
          </w:tcPr>
          <w:p w:rsidR="00BA7443" w:rsidRPr="002379D4" w:rsidRDefault="00BA7443" w:rsidP="00BA7443">
            <w:pPr>
              <w:jc w:val="both"/>
              <w:rPr>
                <w:sz w:val="28"/>
                <w:szCs w:val="28"/>
              </w:rPr>
            </w:pPr>
          </w:p>
        </w:tc>
        <w:tc>
          <w:tcPr>
            <w:tcW w:w="543" w:type="dxa"/>
            <w:shd w:val="clear" w:color="auto" w:fill="auto"/>
          </w:tcPr>
          <w:p w:rsidR="00BA7443" w:rsidRPr="002379D4" w:rsidRDefault="00BA7443" w:rsidP="00BA7443">
            <w:pPr>
              <w:jc w:val="both"/>
              <w:rPr>
                <w:sz w:val="28"/>
                <w:szCs w:val="28"/>
              </w:rPr>
            </w:pPr>
          </w:p>
        </w:tc>
        <w:tc>
          <w:tcPr>
            <w:tcW w:w="3086" w:type="dxa"/>
            <w:tcBorders>
              <w:bottom w:val="single" w:sz="4" w:space="0" w:color="auto"/>
            </w:tcBorders>
            <w:shd w:val="clear" w:color="auto" w:fill="auto"/>
          </w:tcPr>
          <w:p w:rsidR="00BA7443" w:rsidRPr="002379D4" w:rsidRDefault="00BA7443" w:rsidP="00BA7443">
            <w:pPr>
              <w:jc w:val="both"/>
              <w:rPr>
                <w:sz w:val="28"/>
                <w:szCs w:val="28"/>
              </w:rPr>
            </w:pPr>
          </w:p>
        </w:tc>
      </w:tr>
      <w:tr w:rsidR="00BA7443" w:rsidRPr="002379D4" w:rsidTr="00BA7443">
        <w:tc>
          <w:tcPr>
            <w:tcW w:w="3509" w:type="dxa"/>
            <w:tcBorders>
              <w:top w:val="single" w:sz="4" w:space="0" w:color="auto"/>
            </w:tcBorders>
            <w:shd w:val="clear" w:color="auto" w:fill="auto"/>
          </w:tcPr>
          <w:p w:rsidR="00BA7443" w:rsidRPr="00A27C23" w:rsidRDefault="00BA7443" w:rsidP="00BA7443">
            <w:pPr>
              <w:jc w:val="center"/>
              <w:rPr>
                <w:sz w:val="20"/>
                <w:szCs w:val="20"/>
              </w:rPr>
            </w:pPr>
            <w:r w:rsidRPr="00A27C23">
              <w:rPr>
                <w:sz w:val="20"/>
                <w:szCs w:val="20"/>
              </w:rPr>
              <w:t>(наименование должности руководителя для юридического лица)</w:t>
            </w:r>
          </w:p>
        </w:tc>
        <w:tc>
          <w:tcPr>
            <w:tcW w:w="411" w:type="dxa"/>
            <w:shd w:val="clear" w:color="auto" w:fill="auto"/>
          </w:tcPr>
          <w:p w:rsidR="00BA7443" w:rsidRPr="00A27C23" w:rsidRDefault="00BA7443" w:rsidP="00BA7443">
            <w:pPr>
              <w:jc w:val="center"/>
              <w:rPr>
                <w:sz w:val="20"/>
                <w:szCs w:val="20"/>
              </w:rPr>
            </w:pPr>
          </w:p>
        </w:tc>
        <w:tc>
          <w:tcPr>
            <w:tcW w:w="2448" w:type="dxa"/>
            <w:tcBorders>
              <w:top w:val="single" w:sz="4" w:space="0" w:color="auto"/>
            </w:tcBorders>
            <w:shd w:val="clear" w:color="auto" w:fill="auto"/>
          </w:tcPr>
          <w:p w:rsidR="00BA7443" w:rsidRPr="00A27C23" w:rsidRDefault="00BA7443" w:rsidP="00BA7443">
            <w:pPr>
              <w:jc w:val="center"/>
              <w:rPr>
                <w:sz w:val="20"/>
                <w:szCs w:val="20"/>
              </w:rPr>
            </w:pPr>
            <w:r w:rsidRPr="00A27C23">
              <w:rPr>
                <w:sz w:val="20"/>
                <w:szCs w:val="20"/>
              </w:rPr>
              <w:t>(личная подпись)</w:t>
            </w:r>
          </w:p>
        </w:tc>
        <w:tc>
          <w:tcPr>
            <w:tcW w:w="543" w:type="dxa"/>
            <w:shd w:val="clear" w:color="auto" w:fill="auto"/>
          </w:tcPr>
          <w:p w:rsidR="00BA7443" w:rsidRPr="00A27C23" w:rsidRDefault="00BA7443" w:rsidP="00BA7443">
            <w:pPr>
              <w:jc w:val="center"/>
              <w:rPr>
                <w:sz w:val="20"/>
                <w:szCs w:val="20"/>
              </w:rPr>
            </w:pPr>
          </w:p>
        </w:tc>
        <w:tc>
          <w:tcPr>
            <w:tcW w:w="3086" w:type="dxa"/>
            <w:tcBorders>
              <w:top w:val="single" w:sz="4" w:space="0" w:color="auto"/>
            </w:tcBorders>
            <w:shd w:val="clear" w:color="auto" w:fill="auto"/>
          </w:tcPr>
          <w:p w:rsidR="00BA7443" w:rsidRPr="00A27C23" w:rsidRDefault="00BA7443" w:rsidP="00BA7443">
            <w:pPr>
              <w:jc w:val="center"/>
              <w:rPr>
                <w:sz w:val="20"/>
                <w:szCs w:val="20"/>
              </w:rPr>
            </w:pPr>
            <w:r w:rsidRPr="00A27C23">
              <w:rPr>
                <w:sz w:val="20"/>
                <w:szCs w:val="20"/>
              </w:rPr>
              <w:t>(фамилия и инициалы)</w:t>
            </w:r>
          </w:p>
        </w:tc>
      </w:tr>
    </w:tbl>
    <w:p w:rsidR="00BA7443" w:rsidRPr="002379D4" w:rsidRDefault="00BA7443" w:rsidP="00BA7443">
      <w:pPr>
        <w:jc w:val="both"/>
        <w:rPr>
          <w:sz w:val="28"/>
          <w:szCs w:val="28"/>
        </w:rPr>
      </w:pPr>
      <w:r w:rsidRPr="002379D4">
        <w:rPr>
          <w:sz w:val="28"/>
          <w:szCs w:val="28"/>
        </w:rPr>
        <w:t xml:space="preserve">          М.П. </w:t>
      </w:r>
    </w:p>
    <w:p w:rsidR="00BA7443" w:rsidRPr="00A27C23" w:rsidRDefault="00BA7443" w:rsidP="00BA7443">
      <w:pPr>
        <w:jc w:val="both"/>
      </w:pPr>
      <w:r w:rsidRPr="00A27C23">
        <w:rPr>
          <w:sz w:val="20"/>
          <w:szCs w:val="20"/>
        </w:rPr>
        <w:t>(для юридического лица)</w:t>
      </w:r>
      <w:r w:rsidRPr="00A27C23">
        <w:rPr>
          <w:sz w:val="20"/>
          <w:szCs w:val="20"/>
        </w:rPr>
        <w:tab/>
      </w:r>
      <w:r w:rsidRPr="002379D4">
        <w:rPr>
          <w:sz w:val="28"/>
          <w:szCs w:val="28"/>
        </w:rPr>
        <w:tab/>
      </w:r>
      <w:r w:rsidRPr="002379D4">
        <w:rPr>
          <w:sz w:val="28"/>
          <w:szCs w:val="28"/>
        </w:rPr>
        <w:tab/>
        <w:t xml:space="preserve">    </w:t>
      </w:r>
      <w:r w:rsidRPr="002379D4">
        <w:rPr>
          <w:sz w:val="28"/>
          <w:szCs w:val="28"/>
        </w:rPr>
        <w:tab/>
      </w:r>
      <w:r w:rsidRPr="002379D4">
        <w:rPr>
          <w:sz w:val="28"/>
          <w:szCs w:val="28"/>
        </w:rPr>
        <w:tab/>
      </w:r>
      <w:r w:rsidRPr="00A27C23">
        <w:t xml:space="preserve">«____» ___________ 20___ г.   </w:t>
      </w:r>
    </w:p>
    <w:p w:rsidR="00BA7443" w:rsidRPr="00FC7BDC" w:rsidRDefault="00BA7443" w:rsidP="00BA7443">
      <w:pPr>
        <w:jc w:val="both"/>
        <w:rPr>
          <w:sz w:val="22"/>
          <w:szCs w:val="22"/>
        </w:rPr>
      </w:pPr>
    </w:p>
    <w:p w:rsidR="00BA7443" w:rsidRPr="00F24F6C" w:rsidRDefault="00BA7443" w:rsidP="00BA7443">
      <w:pPr>
        <w:jc w:val="both"/>
      </w:pPr>
      <w:r w:rsidRPr="00F24F6C">
        <w:t>Должностное лицо,</w:t>
      </w:r>
    </w:p>
    <w:p w:rsidR="00BA7443" w:rsidRPr="00F24F6C" w:rsidRDefault="00BA7443" w:rsidP="00BA7443">
      <w:pPr>
        <w:pStyle w:val="ConsPlusNormal"/>
        <w:jc w:val="both"/>
        <w:outlineLvl w:val="1"/>
        <w:rPr>
          <w:rFonts w:ascii="Times New Roman" w:hAnsi="Times New Roman" w:cs="Times New Roman"/>
          <w:sz w:val="24"/>
          <w:szCs w:val="24"/>
        </w:rPr>
      </w:pPr>
      <w:r w:rsidRPr="00F24F6C">
        <w:rPr>
          <w:rFonts w:ascii="Times New Roman" w:hAnsi="Times New Roman" w:cs="Times New Roman"/>
          <w:sz w:val="24"/>
          <w:szCs w:val="24"/>
        </w:rPr>
        <w:t xml:space="preserve">принявшее документы                        </w:t>
      </w:r>
    </w:p>
    <w:p w:rsidR="00BA7443" w:rsidRPr="002379D4" w:rsidRDefault="00BA7443" w:rsidP="00BA7443">
      <w:pPr>
        <w:pStyle w:val="ConsPlusNormal"/>
        <w:jc w:val="both"/>
        <w:outlineLvl w:val="1"/>
        <w:rPr>
          <w:rFonts w:ascii="Times New Roman" w:hAnsi="Times New Roman" w:cs="Times New Roman"/>
          <w:sz w:val="28"/>
          <w:szCs w:val="28"/>
        </w:rPr>
      </w:pPr>
      <w:r w:rsidRPr="002379D4">
        <w:rPr>
          <w:rFonts w:ascii="Times New Roman" w:hAnsi="Times New Roman" w:cs="Times New Roman"/>
          <w:sz w:val="28"/>
          <w:szCs w:val="28"/>
        </w:rPr>
        <w:t>______________________________________                      _________________</w:t>
      </w:r>
    </w:p>
    <w:p w:rsidR="00BA7443" w:rsidRPr="00F24F6C" w:rsidRDefault="00BA7443" w:rsidP="00BA7443">
      <w:pPr>
        <w:pStyle w:val="ConsPlusNormal"/>
        <w:outlineLvl w:val="1"/>
        <w:rPr>
          <w:rFonts w:ascii="Times New Roman" w:hAnsi="Times New Roman" w:cs="Times New Roman"/>
          <w:sz w:val="20"/>
        </w:rPr>
      </w:pPr>
      <w:r w:rsidRPr="002379D4">
        <w:rPr>
          <w:rFonts w:ascii="Times New Roman" w:hAnsi="Times New Roman" w:cs="Times New Roman"/>
          <w:szCs w:val="22"/>
        </w:rPr>
        <w:t xml:space="preserve">                </w:t>
      </w:r>
      <w:r>
        <w:rPr>
          <w:rFonts w:ascii="Times New Roman" w:hAnsi="Times New Roman" w:cs="Times New Roman"/>
          <w:szCs w:val="22"/>
        </w:rPr>
        <w:t xml:space="preserve">         </w:t>
      </w:r>
      <w:r w:rsidRPr="002379D4">
        <w:rPr>
          <w:rFonts w:ascii="Times New Roman" w:hAnsi="Times New Roman" w:cs="Times New Roman"/>
          <w:szCs w:val="22"/>
        </w:rPr>
        <w:t xml:space="preserve">    </w:t>
      </w:r>
      <w:r w:rsidRPr="00F24F6C">
        <w:rPr>
          <w:rFonts w:ascii="Times New Roman" w:hAnsi="Times New Roman" w:cs="Times New Roman"/>
          <w:sz w:val="20"/>
        </w:rPr>
        <w:t xml:space="preserve">(фамилия и </w:t>
      </w:r>
      <w:proofErr w:type="gramStart"/>
      <w:r w:rsidRPr="00F24F6C">
        <w:rPr>
          <w:rFonts w:ascii="Times New Roman" w:hAnsi="Times New Roman" w:cs="Times New Roman"/>
          <w:sz w:val="20"/>
        </w:rPr>
        <w:t xml:space="preserve">инициалы)   </w:t>
      </w:r>
      <w:proofErr w:type="gramEnd"/>
      <w:r w:rsidRPr="00F24F6C">
        <w:rPr>
          <w:rFonts w:ascii="Times New Roman" w:hAnsi="Times New Roman" w:cs="Times New Roman"/>
          <w:sz w:val="20"/>
        </w:rPr>
        <w:t xml:space="preserve">                                                                                    </w:t>
      </w:r>
      <w:r>
        <w:rPr>
          <w:rFonts w:ascii="Times New Roman" w:hAnsi="Times New Roman" w:cs="Times New Roman"/>
          <w:sz w:val="20"/>
        </w:rPr>
        <w:t xml:space="preserve">    </w:t>
      </w:r>
      <w:r w:rsidRPr="00F24F6C">
        <w:rPr>
          <w:rFonts w:ascii="Times New Roman" w:hAnsi="Times New Roman" w:cs="Times New Roman"/>
          <w:sz w:val="20"/>
        </w:rPr>
        <w:t xml:space="preserve"> (подпись)                         </w:t>
      </w:r>
      <w:r w:rsidRPr="00F24F6C">
        <w:rPr>
          <w:rFonts w:ascii="Times New Roman" w:hAnsi="Times New Roman" w:cs="Times New Roman"/>
          <w:sz w:val="20"/>
        </w:rPr>
        <w:tab/>
      </w:r>
    </w:p>
    <w:p w:rsidR="00BA7443" w:rsidRPr="00B7073A" w:rsidRDefault="00BA7443" w:rsidP="00FC7BDC">
      <w:pPr>
        <w:autoSpaceDE w:val="0"/>
        <w:autoSpaceDN w:val="0"/>
        <w:adjustRightInd w:val="0"/>
        <w:ind w:firstLine="426"/>
        <w:contextualSpacing/>
        <w:jc w:val="both"/>
      </w:pPr>
      <w:r w:rsidRPr="00B7073A">
        <w:t xml:space="preserve">2. </w:t>
      </w:r>
      <w:r w:rsidR="00FC7BDC" w:rsidRPr="00B7073A">
        <w:t>Результат услуги</w:t>
      </w:r>
      <w:r w:rsidRPr="00B7073A">
        <w:t xml:space="preserve"> прошу предоставить</w:t>
      </w:r>
      <w:r w:rsidR="00FC7BDC" w:rsidRPr="00B7073A">
        <w:t xml:space="preserve"> мне/представителю (при наличии </w:t>
      </w:r>
      <w:r w:rsidRPr="00B7073A">
        <w:t>доверенности) в виде:</w:t>
      </w:r>
    </w:p>
    <w:p w:rsidR="00BA7443" w:rsidRPr="002379D4" w:rsidRDefault="00BA7443" w:rsidP="00CE1E39">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 xml:space="preserve">    (отметьте только один вариант)</w:t>
      </w:r>
    </w:p>
    <w:p w:rsidR="00BA7443" w:rsidRPr="002379D4" w:rsidRDefault="00CE1E39" w:rsidP="00CE1E39">
      <w:pPr>
        <w:autoSpaceDE w:val="0"/>
        <w:autoSpaceDN w:val="0"/>
        <w:adjustRightInd w:val="0"/>
        <w:contextualSpacing/>
        <w:jc w:val="both"/>
        <w:rPr>
          <w:rFonts w:ascii="Courier New" w:hAnsi="Courier New" w:cs="Courier New"/>
          <w:sz w:val="20"/>
          <w:szCs w:val="20"/>
        </w:rPr>
      </w:pPr>
      <w:r>
        <w:rPr>
          <w:rFonts w:ascii="Courier New" w:hAnsi="Courier New" w:cs="Courier New"/>
          <w:sz w:val="20"/>
          <w:szCs w:val="20"/>
        </w:rPr>
        <w:t xml:space="preserve">  </w:t>
      </w:r>
      <w:r w:rsidR="00BA7443" w:rsidRPr="002379D4">
        <w:rPr>
          <w:rFonts w:ascii="Courier New" w:hAnsi="Courier New" w:cs="Courier New"/>
          <w:sz w:val="20"/>
          <w:szCs w:val="20"/>
        </w:rPr>
        <w:t xml:space="preserve"> ┌───┐</w:t>
      </w:r>
    </w:p>
    <w:p w:rsidR="00BA7443" w:rsidRPr="002379D4" w:rsidRDefault="00BA7443" w:rsidP="00CE1E39">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 xml:space="preserve"> </w:t>
      </w:r>
      <w:r w:rsidR="00CE1E39">
        <w:rPr>
          <w:rFonts w:ascii="Courier New" w:hAnsi="Courier New" w:cs="Courier New"/>
          <w:sz w:val="20"/>
          <w:szCs w:val="20"/>
        </w:rPr>
        <w:t xml:space="preserve"> </w:t>
      </w:r>
      <w:r w:rsidRPr="002379D4">
        <w:rPr>
          <w:rFonts w:ascii="Courier New" w:hAnsi="Courier New" w:cs="Courier New"/>
          <w:sz w:val="20"/>
          <w:szCs w:val="20"/>
        </w:rPr>
        <w:t xml:space="preserve"> │   │ электронного документа, подписанного уполномоченным должностным</w:t>
      </w:r>
    </w:p>
    <w:p w:rsidR="00BA7443" w:rsidRPr="002379D4" w:rsidRDefault="00CE1E39" w:rsidP="00CE1E39">
      <w:pPr>
        <w:autoSpaceDE w:val="0"/>
        <w:autoSpaceDN w:val="0"/>
        <w:adjustRightInd w:val="0"/>
        <w:contextualSpacing/>
        <w:jc w:val="both"/>
        <w:rPr>
          <w:rFonts w:ascii="Courier New" w:hAnsi="Courier New" w:cs="Courier New"/>
          <w:sz w:val="20"/>
          <w:szCs w:val="20"/>
        </w:rPr>
      </w:pPr>
      <w:r>
        <w:rPr>
          <w:rFonts w:ascii="Courier New" w:hAnsi="Courier New" w:cs="Courier New"/>
          <w:sz w:val="20"/>
          <w:szCs w:val="20"/>
        </w:rPr>
        <w:t xml:space="preserve">  </w:t>
      </w:r>
      <w:r w:rsidR="00BA7443" w:rsidRPr="002379D4">
        <w:rPr>
          <w:rFonts w:ascii="Courier New" w:hAnsi="Courier New" w:cs="Courier New"/>
          <w:sz w:val="20"/>
          <w:szCs w:val="20"/>
        </w:rPr>
        <w:t xml:space="preserve"> └───┘</w:t>
      </w:r>
    </w:p>
    <w:p w:rsidR="00BA7443" w:rsidRPr="002379D4" w:rsidRDefault="00BA7443" w:rsidP="00CE1E39">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лицом с использованием квалифицированной электронной подписи (посредством</w:t>
      </w:r>
    </w:p>
    <w:p w:rsidR="00BA7443" w:rsidRPr="002379D4" w:rsidRDefault="00BA7443" w:rsidP="00CE1E39">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направления в личный кабинет интернет-портала www.gosuslugi.ru);</w:t>
      </w:r>
    </w:p>
    <w:p w:rsidR="00BA7443" w:rsidRPr="002379D4" w:rsidRDefault="00BA7443" w:rsidP="00CE1E39">
      <w:pPr>
        <w:autoSpaceDE w:val="0"/>
        <w:autoSpaceDN w:val="0"/>
        <w:adjustRightInd w:val="0"/>
        <w:ind w:hanging="142"/>
        <w:contextualSpacing/>
        <w:jc w:val="both"/>
        <w:rPr>
          <w:rFonts w:ascii="Courier New" w:hAnsi="Courier New" w:cs="Courier New"/>
          <w:sz w:val="20"/>
          <w:szCs w:val="20"/>
        </w:rPr>
      </w:pPr>
      <w:r w:rsidRPr="002379D4">
        <w:rPr>
          <w:rFonts w:ascii="Courier New" w:hAnsi="Courier New" w:cs="Courier New"/>
          <w:sz w:val="20"/>
          <w:szCs w:val="20"/>
        </w:rPr>
        <w:t xml:space="preserve">    ┌───┐</w:t>
      </w:r>
    </w:p>
    <w:p w:rsidR="00BA7443" w:rsidRPr="002379D4" w:rsidRDefault="00BA7443" w:rsidP="00CE1E39">
      <w:pPr>
        <w:autoSpaceDE w:val="0"/>
        <w:autoSpaceDN w:val="0"/>
        <w:adjustRightInd w:val="0"/>
        <w:ind w:hanging="142"/>
        <w:contextualSpacing/>
        <w:jc w:val="both"/>
        <w:rPr>
          <w:rFonts w:ascii="Courier New" w:hAnsi="Courier New" w:cs="Courier New"/>
          <w:sz w:val="20"/>
          <w:szCs w:val="20"/>
        </w:rPr>
      </w:pPr>
      <w:r w:rsidRPr="002379D4">
        <w:rPr>
          <w:rFonts w:ascii="Courier New" w:hAnsi="Courier New" w:cs="Courier New"/>
          <w:sz w:val="20"/>
          <w:szCs w:val="20"/>
        </w:rPr>
        <w:t xml:space="preserve">    │   │ документа на бумажном носителе в МФЦ.</w:t>
      </w:r>
    </w:p>
    <w:p w:rsidR="00BA7443" w:rsidRPr="002379D4" w:rsidRDefault="00BA7443" w:rsidP="00CE1E39">
      <w:pPr>
        <w:autoSpaceDE w:val="0"/>
        <w:autoSpaceDN w:val="0"/>
        <w:adjustRightInd w:val="0"/>
        <w:ind w:hanging="142"/>
        <w:contextualSpacing/>
        <w:jc w:val="both"/>
        <w:rPr>
          <w:rFonts w:ascii="Courier New" w:hAnsi="Courier New" w:cs="Courier New"/>
          <w:sz w:val="20"/>
          <w:szCs w:val="20"/>
        </w:rPr>
      </w:pPr>
      <w:r w:rsidRPr="002379D4">
        <w:rPr>
          <w:rFonts w:ascii="Courier New" w:hAnsi="Courier New" w:cs="Courier New"/>
          <w:sz w:val="20"/>
          <w:szCs w:val="20"/>
        </w:rPr>
        <w:t xml:space="preserve">    └───┘</w:t>
      </w:r>
    </w:p>
    <w:p w:rsidR="00BA7443" w:rsidRPr="00B7073A" w:rsidRDefault="00BA7443" w:rsidP="00BA7443">
      <w:pPr>
        <w:autoSpaceDE w:val="0"/>
        <w:autoSpaceDN w:val="0"/>
        <w:adjustRightInd w:val="0"/>
        <w:contextualSpacing/>
        <w:jc w:val="both"/>
      </w:pPr>
      <w:r w:rsidRPr="002379D4">
        <w:rPr>
          <w:rFonts w:ascii="Courier New" w:hAnsi="Courier New" w:cs="Courier New"/>
          <w:sz w:val="20"/>
          <w:szCs w:val="20"/>
        </w:rPr>
        <w:t xml:space="preserve">    </w:t>
      </w:r>
      <w:r w:rsidRPr="00B7073A">
        <w:t>3.</w:t>
      </w:r>
      <w:r w:rsidRPr="00B7073A">
        <w:rPr>
          <w:rFonts w:ascii="Courier New" w:hAnsi="Courier New" w:cs="Courier New"/>
        </w:rPr>
        <w:t xml:space="preserve"> </w:t>
      </w:r>
      <w:r w:rsidRPr="00B7073A">
        <w:t>В целях регистрации и (или) дальнейшего информирования о ходе</w:t>
      </w:r>
    </w:p>
    <w:p w:rsidR="00BA7443" w:rsidRPr="00B7073A" w:rsidRDefault="00BA7443" w:rsidP="00BA7443">
      <w:pPr>
        <w:autoSpaceDE w:val="0"/>
        <w:autoSpaceDN w:val="0"/>
        <w:adjustRightInd w:val="0"/>
        <w:contextualSpacing/>
        <w:jc w:val="both"/>
      </w:pPr>
      <w:r w:rsidRPr="00B7073A">
        <w:t>исполнения услуги (получения результата услуги) прошу:</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 xml:space="preserve">    (отметьте только один вариант)</w:t>
      </w:r>
    </w:p>
    <w:p w:rsidR="00BA7443" w:rsidRPr="002379D4" w:rsidRDefault="00BA7443" w:rsidP="00CE1E39">
      <w:pPr>
        <w:autoSpaceDE w:val="0"/>
        <w:autoSpaceDN w:val="0"/>
        <w:adjustRightInd w:val="0"/>
        <w:ind w:left="426"/>
        <w:contextualSpacing/>
        <w:jc w:val="both"/>
        <w:rPr>
          <w:rFonts w:ascii="Courier New" w:hAnsi="Courier New" w:cs="Courier New"/>
          <w:sz w:val="20"/>
          <w:szCs w:val="20"/>
        </w:rPr>
      </w:pPr>
      <w:r w:rsidRPr="002379D4">
        <w:rPr>
          <w:rFonts w:ascii="Courier New" w:hAnsi="Courier New" w:cs="Courier New"/>
          <w:sz w:val="20"/>
          <w:szCs w:val="20"/>
        </w:rPr>
        <w:t>┌───┐</w:t>
      </w:r>
    </w:p>
    <w:p w:rsidR="00BA7443" w:rsidRPr="002379D4" w:rsidRDefault="00BA7443" w:rsidP="00CE1E39">
      <w:pPr>
        <w:autoSpaceDE w:val="0"/>
        <w:autoSpaceDN w:val="0"/>
        <w:adjustRightInd w:val="0"/>
        <w:ind w:left="426"/>
        <w:contextualSpacing/>
        <w:jc w:val="both"/>
        <w:rPr>
          <w:rFonts w:ascii="Courier New" w:hAnsi="Courier New" w:cs="Courier New"/>
          <w:sz w:val="20"/>
          <w:szCs w:val="20"/>
        </w:rPr>
      </w:pPr>
      <w:r w:rsidRPr="002379D4">
        <w:rPr>
          <w:rFonts w:ascii="Courier New" w:hAnsi="Courier New" w:cs="Courier New"/>
          <w:sz w:val="20"/>
          <w:szCs w:val="20"/>
        </w:rPr>
        <w:t>│   │ произвести регистрацию на интернет-портале www.gosuslugi.ru (в ЕСИА);</w:t>
      </w:r>
    </w:p>
    <w:p w:rsidR="00BA7443" w:rsidRPr="002379D4" w:rsidRDefault="00BA7443" w:rsidP="00CE1E39">
      <w:pPr>
        <w:autoSpaceDE w:val="0"/>
        <w:autoSpaceDN w:val="0"/>
        <w:adjustRightInd w:val="0"/>
        <w:ind w:left="426"/>
        <w:contextualSpacing/>
        <w:jc w:val="both"/>
        <w:rPr>
          <w:rFonts w:ascii="Courier New" w:hAnsi="Courier New" w:cs="Courier New"/>
          <w:sz w:val="20"/>
          <w:szCs w:val="20"/>
        </w:rPr>
      </w:pPr>
      <w:r w:rsidRPr="002379D4">
        <w:rPr>
          <w:rFonts w:ascii="Courier New" w:hAnsi="Courier New" w:cs="Courier New"/>
          <w:sz w:val="20"/>
          <w:szCs w:val="20"/>
        </w:rPr>
        <w:t>└───┘</w:t>
      </w:r>
    </w:p>
    <w:p w:rsidR="00BA7443" w:rsidRPr="002379D4" w:rsidRDefault="00BA7443" w:rsidP="00CE1E39">
      <w:pPr>
        <w:autoSpaceDE w:val="0"/>
        <w:autoSpaceDN w:val="0"/>
        <w:adjustRightInd w:val="0"/>
        <w:ind w:left="426"/>
        <w:contextualSpacing/>
        <w:jc w:val="both"/>
        <w:rPr>
          <w:rFonts w:ascii="Courier New" w:hAnsi="Courier New" w:cs="Courier New"/>
          <w:sz w:val="20"/>
          <w:szCs w:val="20"/>
        </w:rPr>
      </w:pPr>
      <w:r w:rsidRPr="002379D4">
        <w:rPr>
          <w:rFonts w:ascii="Courier New" w:hAnsi="Courier New" w:cs="Courier New"/>
          <w:sz w:val="20"/>
          <w:szCs w:val="20"/>
        </w:rPr>
        <w:t>┌───┐</w:t>
      </w:r>
    </w:p>
    <w:p w:rsidR="00BA7443" w:rsidRPr="002379D4" w:rsidRDefault="00BA7443" w:rsidP="00CE1E39">
      <w:pPr>
        <w:autoSpaceDE w:val="0"/>
        <w:autoSpaceDN w:val="0"/>
        <w:adjustRightInd w:val="0"/>
        <w:ind w:left="426"/>
        <w:contextualSpacing/>
        <w:jc w:val="both"/>
        <w:rPr>
          <w:rFonts w:ascii="Courier New" w:hAnsi="Courier New" w:cs="Courier New"/>
          <w:sz w:val="20"/>
          <w:szCs w:val="20"/>
        </w:rPr>
      </w:pPr>
      <w:r w:rsidRPr="002379D4">
        <w:rPr>
          <w:rFonts w:ascii="Courier New" w:hAnsi="Courier New" w:cs="Courier New"/>
          <w:sz w:val="20"/>
          <w:szCs w:val="20"/>
        </w:rPr>
        <w:t>│   │ восстановить доступ на интернет-портале www.gosuslugi.ru (в ЕСИА);</w:t>
      </w:r>
    </w:p>
    <w:p w:rsidR="00BA7443" w:rsidRPr="002379D4" w:rsidRDefault="00BA7443" w:rsidP="00CE1E39">
      <w:pPr>
        <w:autoSpaceDE w:val="0"/>
        <w:autoSpaceDN w:val="0"/>
        <w:adjustRightInd w:val="0"/>
        <w:ind w:left="426"/>
        <w:contextualSpacing/>
        <w:jc w:val="both"/>
        <w:rPr>
          <w:rFonts w:ascii="Courier New" w:hAnsi="Courier New" w:cs="Courier New"/>
          <w:sz w:val="20"/>
          <w:szCs w:val="20"/>
        </w:rPr>
      </w:pPr>
      <w:r w:rsidRPr="002379D4">
        <w:rPr>
          <w:rFonts w:ascii="Courier New" w:hAnsi="Courier New" w:cs="Courier New"/>
          <w:sz w:val="20"/>
          <w:szCs w:val="20"/>
        </w:rPr>
        <w:t>└───┘</w:t>
      </w:r>
    </w:p>
    <w:p w:rsidR="00BA7443" w:rsidRPr="002379D4" w:rsidRDefault="00BA7443" w:rsidP="00CE1E39">
      <w:pPr>
        <w:autoSpaceDE w:val="0"/>
        <w:autoSpaceDN w:val="0"/>
        <w:adjustRightInd w:val="0"/>
        <w:ind w:left="426"/>
        <w:contextualSpacing/>
        <w:jc w:val="both"/>
        <w:rPr>
          <w:rFonts w:ascii="Courier New" w:hAnsi="Courier New" w:cs="Courier New"/>
          <w:sz w:val="20"/>
          <w:szCs w:val="20"/>
        </w:rPr>
      </w:pPr>
      <w:r w:rsidRPr="002379D4">
        <w:rPr>
          <w:rFonts w:ascii="Courier New" w:hAnsi="Courier New" w:cs="Courier New"/>
          <w:sz w:val="20"/>
          <w:szCs w:val="20"/>
        </w:rPr>
        <w:lastRenderedPageBreak/>
        <w:t>┌───┐</w:t>
      </w:r>
    </w:p>
    <w:p w:rsidR="00BA7443" w:rsidRPr="002379D4" w:rsidRDefault="00BA7443" w:rsidP="00CE1E39">
      <w:pPr>
        <w:autoSpaceDE w:val="0"/>
        <w:autoSpaceDN w:val="0"/>
        <w:adjustRightInd w:val="0"/>
        <w:ind w:left="426"/>
        <w:contextualSpacing/>
        <w:jc w:val="both"/>
        <w:rPr>
          <w:rFonts w:ascii="Courier New" w:hAnsi="Courier New" w:cs="Courier New"/>
          <w:sz w:val="20"/>
          <w:szCs w:val="20"/>
        </w:rPr>
      </w:pPr>
      <w:r w:rsidRPr="002379D4">
        <w:rPr>
          <w:rFonts w:ascii="Courier New" w:hAnsi="Courier New" w:cs="Courier New"/>
          <w:sz w:val="20"/>
          <w:szCs w:val="20"/>
        </w:rPr>
        <w:t xml:space="preserve">│   │ подтвердить    регистрацию    учетной   записи   </w:t>
      </w:r>
      <w:r w:rsidR="00756479" w:rsidRPr="002379D4">
        <w:rPr>
          <w:rFonts w:ascii="Courier New" w:hAnsi="Courier New" w:cs="Courier New"/>
          <w:sz w:val="20"/>
          <w:szCs w:val="20"/>
        </w:rPr>
        <w:t>на интернет</w:t>
      </w:r>
      <w:r w:rsidRPr="002379D4">
        <w:rPr>
          <w:rFonts w:ascii="Courier New" w:hAnsi="Courier New" w:cs="Courier New"/>
          <w:sz w:val="20"/>
          <w:szCs w:val="20"/>
        </w:rPr>
        <w:t>-портале</w:t>
      </w:r>
    </w:p>
    <w:tbl>
      <w:tblPr>
        <w:tblW w:w="0" w:type="auto"/>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
      </w:tblGrid>
      <w:tr w:rsidR="00B7073A">
        <w:tc>
          <w:tcPr>
            <w:tcW w:w="480" w:type="dxa"/>
          </w:tcPr>
          <w:p w:rsidR="00B7073A" w:rsidRDefault="00B7073A" w:rsidP="00CE1E39">
            <w:pPr>
              <w:autoSpaceDE w:val="0"/>
              <w:autoSpaceDN w:val="0"/>
              <w:adjustRightInd w:val="0"/>
              <w:contextualSpacing/>
              <w:jc w:val="both"/>
              <w:rPr>
                <w:rFonts w:ascii="Courier New" w:hAnsi="Courier New" w:cs="Courier New"/>
                <w:sz w:val="20"/>
                <w:szCs w:val="20"/>
              </w:rPr>
            </w:pPr>
          </w:p>
        </w:tc>
      </w:tr>
    </w:tbl>
    <w:p w:rsidR="00B7073A" w:rsidRPr="002379D4" w:rsidRDefault="00B7073A" w:rsidP="00CE1E39">
      <w:pPr>
        <w:autoSpaceDE w:val="0"/>
        <w:autoSpaceDN w:val="0"/>
        <w:adjustRightInd w:val="0"/>
        <w:ind w:left="426"/>
        <w:contextualSpacing/>
        <w:jc w:val="both"/>
        <w:rPr>
          <w:rFonts w:ascii="Courier New" w:hAnsi="Courier New" w:cs="Courier New"/>
          <w:sz w:val="20"/>
          <w:szCs w:val="20"/>
        </w:rPr>
      </w:pPr>
    </w:p>
    <w:p w:rsidR="00BA7443" w:rsidRPr="00B7073A" w:rsidRDefault="00BA7443" w:rsidP="00BA7443">
      <w:pPr>
        <w:autoSpaceDE w:val="0"/>
        <w:autoSpaceDN w:val="0"/>
        <w:adjustRightInd w:val="0"/>
        <w:contextualSpacing/>
        <w:jc w:val="both"/>
      </w:pPr>
      <w:r w:rsidRPr="00B7073A">
        <w:t>В целях регистрации и дальнейшего информирования о ходе исполнения услуги (получения результата услуги) указывается следующая информация:</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 xml:space="preserve">      ┌───┐┌───┐┌───┐ ┌───┐┌───┐┌───┐ ┌───┐┌───┐┌───┐ ┌───┐┌───┐</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СНИЛС │   ││   ││   │-│   ││   ││   │-│   ││   ││   │-│   ││   │</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 xml:space="preserve">      └───┘└───┘└───┘ └───┘└───┘└───┘ └───┘└───┘└───┘ └───┘└───┘</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номер мобильного телефона в федеральном формате:</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   ││   ││   ││   ││   ││   ││   ││   ││   ││   ││   │</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e-mail ________________________ (если имеется)</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гражданство - Российская Федерация/________________________________________</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 xml:space="preserve">                                   (наименование иностранного государства)</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В случае, если документ, удостоверяющий личность, - паспорт гражданина РФ:</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 xml:space="preserve">               ┌───┐┌───┐┌───┐┌───┐┌───┐┌───┐┌───┐┌───┐┌───┐┌───┐</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серия, номер - │   ││   ││   ││   ││   ││   ││   ││   ││   ││   │</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 xml:space="preserve">               └───┘└───┘└───┘└───┘└───┘└───┘└───┘└───┘└───┘└───┘</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кем выдан - _______________________________________________________________</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 xml:space="preserve">              ┌───┐┌───┐ ┌───┐┌───┐ ┌───┐┌───┐┌───┐┌───┐</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дата выдачи - │   ││   │ │   ││   │ │   ││   ││   ││   │</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 xml:space="preserve">              └───┘└───┘.└───┘└───┘.└───┘└───┘└───┘└───┘</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 xml:space="preserve">                    ┌───┐┌───┐┌───┐┌───┐┌───┐┌───┐</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код подразделения - │   ││   ││   ││   ││   ││   │</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 xml:space="preserve">                    └───┘└───┘└───┘└───┘└───┘└───┘</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 xml:space="preserve">                ┌───┐┌───┐ ┌───┐┌───┐ ┌───┐┌───┐┌───┐┌───┐</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дата рождения - │   ││   │ │   ││   │ │   ││   ││   ││   │</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 xml:space="preserve">                └───┘└───┘.└───┘└───┘.└───┘└───┘└───┘└───┘</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место рождения - __________________________________________________________</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В случае, если документ, удостоверяющий личность, - паспорт гражданина</w:t>
      </w:r>
    </w:p>
    <w:p w:rsidR="00BA7443"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иностранного государства:</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 xml:space="preserve">              ┌───┐┌───┐ ┌───┐┌───┐ ┌───┐┌───┐┌───┐┌───┐</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дата выдачи - │   ││   │ │   ││   │ │   ││   ││   ││   │</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 xml:space="preserve">              └───┘└───┘.└───┘└───┘.└───┘└───┘└───┘└───┘</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 xml:space="preserve">                                ┌───┐┌───┐ ┌───┐┌───┐ ┌───┐┌───┐┌───┐┌───┐</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дата окончания срока действия - │   ││   │ │   ││   │ │   ││   ││   ││   │</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 xml:space="preserve">                                └───┘└───┘.└───┘└───┘.└───┘└───┘└───┘└───┘</w:t>
      </w:r>
    </w:p>
    <w:p w:rsidR="00BA7443" w:rsidRPr="0010573F" w:rsidRDefault="00BA7443" w:rsidP="0010573F">
      <w:pPr>
        <w:autoSpaceDE w:val="0"/>
        <w:autoSpaceDN w:val="0"/>
        <w:adjustRightInd w:val="0"/>
        <w:ind w:firstLine="567"/>
        <w:contextualSpacing/>
        <w:jc w:val="both"/>
      </w:pPr>
      <w:r w:rsidRPr="0010573F">
        <w:t>4. Прошу информировать меня о ходе исполнения услуги (получения</w:t>
      </w:r>
      <w:r w:rsidR="00A40817" w:rsidRPr="0010573F">
        <w:t xml:space="preserve"> результата услуги) через</w:t>
      </w:r>
      <w:r w:rsidRPr="0010573F">
        <w:t xml:space="preserve"> единый личный кабинет интернет-порт</w:t>
      </w:r>
      <w:r w:rsidR="00A40817" w:rsidRPr="0010573F">
        <w:t xml:space="preserve">ала </w:t>
      </w:r>
      <w:r w:rsidRPr="0010573F">
        <w:t xml:space="preserve">www.gosuslugi.ru (для     </w:t>
      </w:r>
      <w:r w:rsidR="00A40817" w:rsidRPr="0010573F">
        <w:t>заявителей, зарегистрированных</w:t>
      </w:r>
      <w:r w:rsidRPr="0010573F">
        <w:t xml:space="preserve"> в ЕСИА)</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 xml:space="preserve">      ┌───┐┌───┐┌───┐ ┌───┐┌───┐┌───┐ ┌───┐┌───┐┌───┐ ┌───┐┌───┐</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СНИЛС │   ││   ││   │-│   ││   ││   │-│   ││   ││   │-│   ││   │</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 xml:space="preserve">      └───┘└───┘└───┘ └───┘└───┘└───┘ └───┘└───┘└───┘ └───┘└───┘</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 xml:space="preserve">    (отметьте только один вариант)</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 xml:space="preserve">    ┌───┐                ┌───┐</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 xml:space="preserve">    │   │ ДА             │   │ НЕТ</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 xml:space="preserve">    └───┘                └───┘</w:t>
      </w:r>
    </w:p>
    <w:p w:rsidR="00BA7443" w:rsidRPr="0010573F" w:rsidRDefault="00BA7443" w:rsidP="00BA7443">
      <w:pPr>
        <w:ind w:firstLine="708"/>
        <w:jc w:val="both"/>
      </w:pPr>
      <w:r w:rsidRPr="0010573F">
        <w:t>Заявитель:</w:t>
      </w:r>
    </w:p>
    <w:tbl>
      <w:tblPr>
        <w:tblW w:w="0" w:type="auto"/>
        <w:tblLook w:val="04A0" w:firstRow="1" w:lastRow="0" w:firstColumn="1" w:lastColumn="0" w:noHBand="0" w:noVBand="1"/>
      </w:tblPr>
      <w:tblGrid>
        <w:gridCol w:w="3509"/>
        <w:gridCol w:w="411"/>
        <w:gridCol w:w="2448"/>
        <w:gridCol w:w="543"/>
        <w:gridCol w:w="3086"/>
      </w:tblGrid>
      <w:tr w:rsidR="00BA7443" w:rsidRPr="002379D4" w:rsidTr="00BA7443">
        <w:tc>
          <w:tcPr>
            <w:tcW w:w="3509" w:type="dxa"/>
            <w:tcBorders>
              <w:bottom w:val="single" w:sz="4" w:space="0" w:color="auto"/>
            </w:tcBorders>
            <w:shd w:val="clear" w:color="auto" w:fill="auto"/>
          </w:tcPr>
          <w:p w:rsidR="00BA7443" w:rsidRPr="002379D4" w:rsidRDefault="00BA7443" w:rsidP="00BA7443">
            <w:pPr>
              <w:jc w:val="both"/>
              <w:rPr>
                <w:sz w:val="28"/>
                <w:szCs w:val="28"/>
              </w:rPr>
            </w:pPr>
          </w:p>
        </w:tc>
        <w:tc>
          <w:tcPr>
            <w:tcW w:w="411" w:type="dxa"/>
            <w:shd w:val="clear" w:color="auto" w:fill="auto"/>
          </w:tcPr>
          <w:p w:rsidR="00BA7443" w:rsidRPr="002379D4" w:rsidRDefault="00BA7443" w:rsidP="00BA7443">
            <w:pPr>
              <w:jc w:val="both"/>
              <w:rPr>
                <w:sz w:val="28"/>
                <w:szCs w:val="28"/>
              </w:rPr>
            </w:pPr>
          </w:p>
        </w:tc>
        <w:tc>
          <w:tcPr>
            <w:tcW w:w="2448" w:type="dxa"/>
            <w:tcBorders>
              <w:bottom w:val="single" w:sz="4" w:space="0" w:color="auto"/>
            </w:tcBorders>
            <w:shd w:val="clear" w:color="auto" w:fill="auto"/>
          </w:tcPr>
          <w:p w:rsidR="00BA7443" w:rsidRPr="002379D4" w:rsidRDefault="00BA7443" w:rsidP="00BA7443">
            <w:pPr>
              <w:jc w:val="both"/>
              <w:rPr>
                <w:sz w:val="28"/>
                <w:szCs w:val="28"/>
              </w:rPr>
            </w:pPr>
          </w:p>
        </w:tc>
        <w:tc>
          <w:tcPr>
            <w:tcW w:w="543" w:type="dxa"/>
            <w:shd w:val="clear" w:color="auto" w:fill="auto"/>
          </w:tcPr>
          <w:p w:rsidR="00BA7443" w:rsidRPr="002379D4" w:rsidRDefault="00BA7443" w:rsidP="00BA7443">
            <w:pPr>
              <w:jc w:val="both"/>
              <w:rPr>
                <w:sz w:val="28"/>
                <w:szCs w:val="28"/>
              </w:rPr>
            </w:pPr>
          </w:p>
        </w:tc>
        <w:tc>
          <w:tcPr>
            <w:tcW w:w="3086" w:type="dxa"/>
            <w:tcBorders>
              <w:bottom w:val="single" w:sz="4" w:space="0" w:color="auto"/>
            </w:tcBorders>
            <w:shd w:val="clear" w:color="auto" w:fill="auto"/>
          </w:tcPr>
          <w:p w:rsidR="00BA7443" w:rsidRPr="002379D4" w:rsidRDefault="00BA7443" w:rsidP="00BA7443">
            <w:pPr>
              <w:jc w:val="both"/>
              <w:rPr>
                <w:sz w:val="28"/>
                <w:szCs w:val="28"/>
              </w:rPr>
            </w:pPr>
          </w:p>
        </w:tc>
      </w:tr>
      <w:tr w:rsidR="00BA7443" w:rsidRPr="002379D4" w:rsidTr="00BA7443">
        <w:tc>
          <w:tcPr>
            <w:tcW w:w="3509" w:type="dxa"/>
            <w:tcBorders>
              <w:top w:val="single" w:sz="4" w:space="0" w:color="auto"/>
            </w:tcBorders>
            <w:shd w:val="clear" w:color="auto" w:fill="auto"/>
          </w:tcPr>
          <w:p w:rsidR="00BA7443" w:rsidRPr="00A27C23" w:rsidRDefault="00BA7443" w:rsidP="00BA7443">
            <w:pPr>
              <w:jc w:val="center"/>
              <w:rPr>
                <w:sz w:val="20"/>
                <w:szCs w:val="20"/>
              </w:rPr>
            </w:pPr>
            <w:r w:rsidRPr="00A27C23">
              <w:rPr>
                <w:sz w:val="20"/>
                <w:szCs w:val="20"/>
              </w:rPr>
              <w:t>(наименование должности руководителя для юридического лица)</w:t>
            </w:r>
          </w:p>
        </w:tc>
        <w:tc>
          <w:tcPr>
            <w:tcW w:w="411" w:type="dxa"/>
            <w:shd w:val="clear" w:color="auto" w:fill="auto"/>
          </w:tcPr>
          <w:p w:rsidR="00BA7443" w:rsidRPr="00A27C23" w:rsidRDefault="00BA7443" w:rsidP="00BA7443">
            <w:pPr>
              <w:jc w:val="center"/>
              <w:rPr>
                <w:sz w:val="20"/>
                <w:szCs w:val="20"/>
              </w:rPr>
            </w:pPr>
          </w:p>
        </w:tc>
        <w:tc>
          <w:tcPr>
            <w:tcW w:w="2448" w:type="dxa"/>
            <w:tcBorders>
              <w:top w:val="single" w:sz="4" w:space="0" w:color="auto"/>
            </w:tcBorders>
            <w:shd w:val="clear" w:color="auto" w:fill="auto"/>
          </w:tcPr>
          <w:p w:rsidR="00BA7443" w:rsidRPr="00A27C23" w:rsidRDefault="00BA7443" w:rsidP="00BA7443">
            <w:pPr>
              <w:jc w:val="center"/>
              <w:rPr>
                <w:sz w:val="20"/>
                <w:szCs w:val="20"/>
              </w:rPr>
            </w:pPr>
            <w:r w:rsidRPr="00A27C23">
              <w:rPr>
                <w:sz w:val="20"/>
                <w:szCs w:val="20"/>
              </w:rPr>
              <w:t>(личная подпись)</w:t>
            </w:r>
          </w:p>
        </w:tc>
        <w:tc>
          <w:tcPr>
            <w:tcW w:w="543" w:type="dxa"/>
            <w:shd w:val="clear" w:color="auto" w:fill="auto"/>
          </w:tcPr>
          <w:p w:rsidR="00BA7443" w:rsidRPr="00A27C23" w:rsidRDefault="00BA7443" w:rsidP="00BA7443">
            <w:pPr>
              <w:jc w:val="center"/>
              <w:rPr>
                <w:sz w:val="20"/>
                <w:szCs w:val="20"/>
              </w:rPr>
            </w:pPr>
          </w:p>
        </w:tc>
        <w:tc>
          <w:tcPr>
            <w:tcW w:w="3086" w:type="dxa"/>
            <w:tcBorders>
              <w:top w:val="single" w:sz="4" w:space="0" w:color="auto"/>
            </w:tcBorders>
            <w:shd w:val="clear" w:color="auto" w:fill="auto"/>
          </w:tcPr>
          <w:p w:rsidR="00BA7443" w:rsidRPr="00A27C23" w:rsidRDefault="00BA7443" w:rsidP="00BA7443">
            <w:pPr>
              <w:jc w:val="center"/>
              <w:rPr>
                <w:sz w:val="20"/>
                <w:szCs w:val="20"/>
              </w:rPr>
            </w:pPr>
            <w:r w:rsidRPr="00A27C23">
              <w:rPr>
                <w:sz w:val="20"/>
                <w:szCs w:val="20"/>
              </w:rPr>
              <w:t>(фамилия и инициалы)</w:t>
            </w:r>
          </w:p>
        </w:tc>
      </w:tr>
    </w:tbl>
    <w:p w:rsidR="00BA7443" w:rsidRPr="002379D4" w:rsidRDefault="00BA7443" w:rsidP="00BA7443">
      <w:pPr>
        <w:jc w:val="both"/>
        <w:rPr>
          <w:sz w:val="28"/>
          <w:szCs w:val="28"/>
        </w:rPr>
      </w:pPr>
      <w:r w:rsidRPr="002379D4">
        <w:rPr>
          <w:sz w:val="28"/>
          <w:szCs w:val="28"/>
        </w:rPr>
        <w:t xml:space="preserve">          М.П. </w:t>
      </w:r>
    </w:p>
    <w:p w:rsidR="00BA7443" w:rsidRDefault="00BA7443" w:rsidP="00BA7443">
      <w:pPr>
        <w:jc w:val="both"/>
        <w:rPr>
          <w:sz w:val="28"/>
          <w:szCs w:val="28"/>
        </w:rPr>
      </w:pPr>
      <w:r w:rsidRPr="002379D4">
        <w:t>(для юридического лица)</w:t>
      </w:r>
      <w:r w:rsidRPr="002379D4">
        <w:tab/>
      </w:r>
      <w:r w:rsidRPr="002379D4">
        <w:rPr>
          <w:sz w:val="28"/>
          <w:szCs w:val="28"/>
        </w:rPr>
        <w:tab/>
      </w:r>
      <w:r w:rsidRPr="002379D4">
        <w:rPr>
          <w:sz w:val="28"/>
          <w:szCs w:val="28"/>
        </w:rPr>
        <w:tab/>
        <w:t xml:space="preserve">    </w:t>
      </w:r>
      <w:r w:rsidRPr="002379D4">
        <w:rPr>
          <w:sz w:val="28"/>
          <w:szCs w:val="28"/>
        </w:rPr>
        <w:tab/>
      </w:r>
      <w:r w:rsidRPr="002379D4">
        <w:rPr>
          <w:sz w:val="28"/>
          <w:szCs w:val="28"/>
        </w:rPr>
        <w:tab/>
      </w:r>
      <w:r w:rsidRPr="00A27C23">
        <w:t>«____» ___________ 20___ г.</w:t>
      </w:r>
      <w:r w:rsidRPr="002379D4">
        <w:rPr>
          <w:sz w:val="28"/>
          <w:szCs w:val="28"/>
        </w:rPr>
        <w:t xml:space="preserve">       </w:t>
      </w:r>
    </w:p>
    <w:p w:rsidR="00FC7BDC" w:rsidRDefault="00FC7BDC" w:rsidP="00BA7443">
      <w:pPr>
        <w:jc w:val="both"/>
        <w:rPr>
          <w:sz w:val="28"/>
          <w:szCs w:val="28"/>
        </w:rPr>
      </w:pPr>
    </w:p>
    <w:p w:rsidR="00BA7443" w:rsidRPr="0010573F" w:rsidRDefault="00BA7443" w:rsidP="00BA7443">
      <w:pPr>
        <w:jc w:val="both"/>
      </w:pPr>
      <w:r w:rsidRPr="0010573F">
        <w:t>Должностное лицо,</w:t>
      </w:r>
    </w:p>
    <w:p w:rsidR="00BA7443" w:rsidRPr="0010573F" w:rsidRDefault="00BA7443" w:rsidP="00BA7443">
      <w:pPr>
        <w:pStyle w:val="ConsPlusNormal"/>
        <w:jc w:val="both"/>
        <w:outlineLvl w:val="1"/>
        <w:rPr>
          <w:rFonts w:ascii="Times New Roman" w:hAnsi="Times New Roman" w:cs="Times New Roman"/>
          <w:sz w:val="24"/>
          <w:szCs w:val="24"/>
        </w:rPr>
      </w:pPr>
      <w:r w:rsidRPr="0010573F">
        <w:rPr>
          <w:rFonts w:ascii="Times New Roman" w:hAnsi="Times New Roman" w:cs="Times New Roman"/>
          <w:sz w:val="24"/>
          <w:szCs w:val="24"/>
        </w:rPr>
        <w:lastRenderedPageBreak/>
        <w:t xml:space="preserve">принявшее документы                        </w:t>
      </w:r>
    </w:p>
    <w:p w:rsidR="00BA7443" w:rsidRPr="002379D4" w:rsidRDefault="00BA7443" w:rsidP="00BA7443">
      <w:pPr>
        <w:pStyle w:val="ConsPlusNormal"/>
        <w:jc w:val="both"/>
        <w:outlineLvl w:val="1"/>
        <w:rPr>
          <w:rFonts w:ascii="Times New Roman" w:hAnsi="Times New Roman" w:cs="Times New Roman"/>
          <w:sz w:val="28"/>
          <w:szCs w:val="28"/>
        </w:rPr>
      </w:pPr>
      <w:r w:rsidRPr="002379D4">
        <w:rPr>
          <w:rFonts w:ascii="Times New Roman" w:hAnsi="Times New Roman" w:cs="Times New Roman"/>
          <w:sz w:val="28"/>
          <w:szCs w:val="28"/>
        </w:rPr>
        <w:t>______________________________________                      _________________</w:t>
      </w:r>
    </w:p>
    <w:p w:rsidR="00BA7443" w:rsidRDefault="00BA7443" w:rsidP="00BA7443">
      <w:pPr>
        <w:autoSpaceDE w:val="0"/>
        <w:autoSpaceDN w:val="0"/>
        <w:adjustRightInd w:val="0"/>
        <w:contextualSpacing/>
        <w:jc w:val="both"/>
        <w:rPr>
          <w:sz w:val="20"/>
          <w:szCs w:val="20"/>
        </w:rPr>
      </w:pPr>
      <w:r w:rsidRPr="00A27C23">
        <w:rPr>
          <w:sz w:val="20"/>
          <w:szCs w:val="20"/>
        </w:rPr>
        <w:t xml:space="preserve">                 </w:t>
      </w:r>
      <w:r>
        <w:rPr>
          <w:sz w:val="20"/>
          <w:szCs w:val="20"/>
        </w:rPr>
        <w:t xml:space="preserve">                 </w:t>
      </w:r>
      <w:r w:rsidRPr="00A27C23">
        <w:rPr>
          <w:sz w:val="20"/>
          <w:szCs w:val="20"/>
        </w:rPr>
        <w:t xml:space="preserve">   (фамилия и </w:t>
      </w:r>
      <w:proofErr w:type="gramStart"/>
      <w:r w:rsidRPr="00A27C23">
        <w:rPr>
          <w:sz w:val="20"/>
          <w:szCs w:val="20"/>
        </w:rPr>
        <w:t xml:space="preserve">инициалы)   </w:t>
      </w:r>
      <w:proofErr w:type="gramEnd"/>
      <w:r w:rsidRPr="00A27C23">
        <w:rPr>
          <w:sz w:val="20"/>
          <w:szCs w:val="20"/>
        </w:rPr>
        <w:t xml:space="preserve">                                                                                     (подпись)    </w:t>
      </w:r>
    </w:p>
    <w:p w:rsidR="00F72B34" w:rsidRDefault="00F72B34" w:rsidP="00BA7443">
      <w:pPr>
        <w:autoSpaceDE w:val="0"/>
        <w:autoSpaceDN w:val="0"/>
        <w:adjustRightInd w:val="0"/>
        <w:contextualSpacing/>
        <w:jc w:val="both"/>
        <w:rPr>
          <w:sz w:val="20"/>
          <w:szCs w:val="20"/>
        </w:rPr>
      </w:pPr>
    </w:p>
    <w:p w:rsidR="00F72B34" w:rsidRDefault="00F72B34" w:rsidP="00BA7443">
      <w:pPr>
        <w:autoSpaceDE w:val="0"/>
        <w:autoSpaceDN w:val="0"/>
        <w:adjustRightInd w:val="0"/>
        <w:contextualSpacing/>
        <w:jc w:val="both"/>
        <w:rPr>
          <w:sz w:val="20"/>
          <w:szCs w:val="20"/>
        </w:rPr>
      </w:pPr>
    </w:p>
    <w:p w:rsidR="00F72B34" w:rsidRDefault="00F72B34" w:rsidP="00BA7443">
      <w:pPr>
        <w:autoSpaceDE w:val="0"/>
        <w:autoSpaceDN w:val="0"/>
        <w:adjustRightInd w:val="0"/>
        <w:contextualSpacing/>
        <w:jc w:val="both"/>
        <w:rPr>
          <w:sz w:val="20"/>
          <w:szCs w:val="20"/>
        </w:rPr>
      </w:pPr>
    </w:p>
    <w:p w:rsidR="00F72B34" w:rsidRDefault="00F72B34" w:rsidP="00BA7443">
      <w:pPr>
        <w:autoSpaceDE w:val="0"/>
        <w:autoSpaceDN w:val="0"/>
        <w:adjustRightInd w:val="0"/>
        <w:contextualSpacing/>
        <w:jc w:val="both"/>
        <w:rPr>
          <w:sz w:val="20"/>
          <w:szCs w:val="20"/>
        </w:rPr>
      </w:pPr>
    </w:p>
    <w:p w:rsidR="00F72B34" w:rsidRDefault="00F72B34" w:rsidP="00BA7443">
      <w:pPr>
        <w:autoSpaceDE w:val="0"/>
        <w:autoSpaceDN w:val="0"/>
        <w:adjustRightInd w:val="0"/>
        <w:contextualSpacing/>
        <w:jc w:val="both"/>
        <w:rPr>
          <w:sz w:val="20"/>
          <w:szCs w:val="20"/>
        </w:rPr>
      </w:pPr>
    </w:p>
    <w:p w:rsidR="00F72B34" w:rsidRDefault="00F72B34" w:rsidP="00BA7443">
      <w:pPr>
        <w:autoSpaceDE w:val="0"/>
        <w:autoSpaceDN w:val="0"/>
        <w:adjustRightInd w:val="0"/>
        <w:contextualSpacing/>
        <w:jc w:val="both"/>
        <w:rPr>
          <w:sz w:val="20"/>
          <w:szCs w:val="20"/>
        </w:rPr>
      </w:pPr>
    </w:p>
    <w:p w:rsidR="00F72B34" w:rsidRPr="00C73131" w:rsidRDefault="00F72B34" w:rsidP="00F72B34">
      <w:pPr>
        <w:ind w:left="5529"/>
      </w:pPr>
      <w:r w:rsidRPr="00581ACF">
        <w:rPr>
          <w:rStyle w:val="a6"/>
          <w:b w:val="0"/>
          <w:color w:val="000000"/>
        </w:rPr>
        <w:t>Приложение № 2</w:t>
      </w:r>
      <w:r w:rsidRPr="00581ACF">
        <w:rPr>
          <w:rStyle w:val="a6"/>
          <w:b w:val="0"/>
          <w:color w:val="000000"/>
        </w:rPr>
        <w:br/>
      </w:r>
      <w:r w:rsidRPr="00C73131">
        <w:rPr>
          <w:rStyle w:val="a6"/>
          <w:color w:val="000000"/>
        </w:rPr>
        <w:t xml:space="preserve">к </w:t>
      </w:r>
      <w:r w:rsidRPr="00C73131">
        <w:rPr>
          <w:rStyle w:val="a4"/>
          <w:color w:val="000000"/>
        </w:rPr>
        <w:t>Административному регламенту</w:t>
      </w:r>
      <w:r w:rsidRPr="00C73131">
        <w:rPr>
          <w:rStyle w:val="a6"/>
          <w:color w:val="000000"/>
        </w:rPr>
        <w:br/>
      </w:r>
    </w:p>
    <w:p w:rsidR="00F72B34" w:rsidRDefault="00F72B34" w:rsidP="00F72B34"/>
    <w:p w:rsidR="00F72B34" w:rsidRPr="009952E1" w:rsidRDefault="00F72B34" w:rsidP="00F72B34">
      <w:pPr>
        <w:pStyle w:val="1"/>
        <w:rPr>
          <w:rFonts w:ascii="Times New Roman" w:hAnsi="Times New Roman" w:cs="Times New Roman"/>
          <w:b w:val="0"/>
          <w:color w:val="auto"/>
        </w:rPr>
      </w:pPr>
      <w:r w:rsidRPr="009952E1">
        <w:rPr>
          <w:rFonts w:ascii="Times New Roman" w:hAnsi="Times New Roman" w:cs="Times New Roman"/>
          <w:b w:val="0"/>
          <w:color w:val="auto"/>
        </w:rPr>
        <w:t>Перечень</w:t>
      </w:r>
      <w:r w:rsidRPr="009952E1">
        <w:rPr>
          <w:rFonts w:ascii="Times New Roman" w:hAnsi="Times New Roman" w:cs="Times New Roman"/>
          <w:b w:val="0"/>
          <w:color w:val="auto"/>
        </w:rPr>
        <w:br/>
        <w:t>признаков заявителя, представителя заявителя</w:t>
      </w:r>
    </w:p>
    <w:p w:rsidR="00F72B34" w:rsidRPr="0028579F" w:rsidRDefault="00F72B34" w:rsidP="00F72B34"/>
    <w:tbl>
      <w:tblPr>
        <w:tblW w:w="0" w:type="auto"/>
        <w:tblInd w:w="-318" w:type="dxa"/>
        <w:tblLayout w:type="fixed"/>
        <w:tblLook w:val="0000" w:firstRow="0" w:lastRow="0" w:firstColumn="0" w:lastColumn="0" w:noHBand="0" w:noVBand="0"/>
      </w:tblPr>
      <w:tblGrid>
        <w:gridCol w:w="2946"/>
        <w:gridCol w:w="7545"/>
      </w:tblGrid>
      <w:tr w:rsidR="00F72B34" w:rsidRPr="0028579F" w:rsidTr="007E5CFE">
        <w:tc>
          <w:tcPr>
            <w:tcW w:w="2946" w:type="dxa"/>
            <w:tcBorders>
              <w:top w:val="single" w:sz="4" w:space="0" w:color="000000"/>
              <w:left w:val="single" w:sz="4" w:space="0" w:color="000000"/>
              <w:bottom w:val="single" w:sz="4" w:space="0" w:color="000000"/>
            </w:tcBorders>
            <w:shd w:val="clear" w:color="auto" w:fill="auto"/>
          </w:tcPr>
          <w:p w:rsidR="00F72B34" w:rsidRPr="0028579F" w:rsidRDefault="00F72B34" w:rsidP="007E5CFE">
            <w:pPr>
              <w:pStyle w:val="a7"/>
              <w:jc w:val="center"/>
              <w:rPr>
                <w:rFonts w:ascii="Times New Roman" w:hAnsi="Times New Roman" w:cs="Times New Roman"/>
              </w:rPr>
            </w:pPr>
            <w:r w:rsidRPr="0028579F">
              <w:rPr>
                <w:rFonts w:ascii="Times New Roman" w:hAnsi="Times New Roman" w:cs="Times New Roman"/>
              </w:rPr>
              <w:t>Признак заявителя, представителя заявителя</w:t>
            </w:r>
          </w:p>
        </w:tc>
        <w:tc>
          <w:tcPr>
            <w:tcW w:w="7545" w:type="dxa"/>
            <w:tcBorders>
              <w:top w:val="single" w:sz="4" w:space="0" w:color="000000"/>
              <w:left w:val="single" w:sz="4" w:space="0" w:color="000000"/>
              <w:bottom w:val="single" w:sz="4" w:space="0" w:color="000000"/>
              <w:right w:val="single" w:sz="4" w:space="0" w:color="000000"/>
            </w:tcBorders>
            <w:shd w:val="clear" w:color="auto" w:fill="auto"/>
          </w:tcPr>
          <w:p w:rsidR="00F72B34" w:rsidRPr="0028579F" w:rsidRDefault="00F72B34" w:rsidP="007E5CFE">
            <w:pPr>
              <w:pStyle w:val="a7"/>
              <w:jc w:val="center"/>
              <w:rPr>
                <w:rFonts w:ascii="Times New Roman" w:hAnsi="Times New Roman" w:cs="Times New Roman"/>
              </w:rPr>
            </w:pPr>
            <w:r w:rsidRPr="0028579F">
              <w:rPr>
                <w:rFonts w:ascii="Times New Roman" w:hAnsi="Times New Roman" w:cs="Times New Roman"/>
              </w:rPr>
              <w:t>Значения признака заявителя, представителя заявителя</w:t>
            </w:r>
          </w:p>
        </w:tc>
      </w:tr>
      <w:tr w:rsidR="00F72B34" w:rsidRPr="0028579F" w:rsidTr="007E5CFE">
        <w:tc>
          <w:tcPr>
            <w:tcW w:w="2946" w:type="dxa"/>
            <w:tcBorders>
              <w:top w:val="single" w:sz="4" w:space="0" w:color="000000"/>
              <w:left w:val="single" w:sz="4" w:space="0" w:color="000000"/>
              <w:bottom w:val="single" w:sz="4" w:space="0" w:color="000000"/>
            </w:tcBorders>
            <w:shd w:val="clear" w:color="auto" w:fill="auto"/>
          </w:tcPr>
          <w:p w:rsidR="00F72B34" w:rsidRPr="0028579F" w:rsidRDefault="00F72B34" w:rsidP="007E5CFE">
            <w:pPr>
              <w:pStyle w:val="a8"/>
              <w:rPr>
                <w:rFonts w:ascii="Times New Roman" w:hAnsi="Times New Roman" w:cs="Times New Roman"/>
              </w:rPr>
            </w:pPr>
            <w:r w:rsidRPr="0028579F">
              <w:rPr>
                <w:rFonts w:ascii="Times New Roman" w:hAnsi="Times New Roman" w:cs="Times New Roman"/>
              </w:rPr>
              <w:t>Статус заявителя</w:t>
            </w:r>
          </w:p>
        </w:tc>
        <w:tc>
          <w:tcPr>
            <w:tcW w:w="7545" w:type="dxa"/>
            <w:tcBorders>
              <w:top w:val="single" w:sz="4" w:space="0" w:color="000000"/>
              <w:left w:val="single" w:sz="4" w:space="0" w:color="000000"/>
              <w:bottom w:val="single" w:sz="4" w:space="0" w:color="000000"/>
              <w:right w:val="single" w:sz="4" w:space="0" w:color="000000"/>
            </w:tcBorders>
            <w:shd w:val="clear" w:color="auto" w:fill="auto"/>
          </w:tcPr>
          <w:p w:rsidR="00F72B34" w:rsidRPr="0028579F" w:rsidRDefault="00F72B34" w:rsidP="007E5CFE">
            <w:pPr>
              <w:pStyle w:val="a8"/>
              <w:rPr>
                <w:rFonts w:ascii="Times New Roman" w:hAnsi="Times New Roman" w:cs="Times New Roman"/>
              </w:rPr>
            </w:pPr>
            <w:r w:rsidRPr="0028579F">
              <w:rPr>
                <w:rFonts w:ascii="Times New Roman" w:hAnsi="Times New Roman" w:cs="Times New Roman"/>
              </w:rPr>
              <w:t xml:space="preserve">физические или юридические лица, обратившиеся за предоставлением </w:t>
            </w:r>
            <w:r w:rsidR="00BC0EB2">
              <w:rPr>
                <w:rFonts w:ascii="Times New Roman" w:hAnsi="Times New Roman" w:cs="Times New Roman"/>
              </w:rPr>
              <w:t>муниципальной</w:t>
            </w:r>
            <w:r w:rsidRPr="0028579F">
              <w:rPr>
                <w:rFonts w:ascii="Times New Roman" w:hAnsi="Times New Roman" w:cs="Times New Roman"/>
              </w:rPr>
              <w:t xml:space="preserve"> услуги </w:t>
            </w:r>
          </w:p>
        </w:tc>
      </w:tr>
      <w:tr w:rsidR="00F72B34" w:rsidRPr="0028579F" w:rsidTr="007E5CFE">
        <w:tc>
          <w:tcPr>
            <w:tcW w:w="2946" w:type="dxa"/>
            <w:tcBorders>
              <w:top w:val="single" w:sz="4" w:space="0" w:color="000000"/>
              <w:left w:val="single" w:sz="4" w:space="0" w:color="000000"/>
              <w:bottom w:val="single" w:sz="4" w:space="0" w:color="000000"/>
            </w:tcBorders>
            <w:shd w:val="clear" w:color="auto" w:fill="auto"/>
          </w:tcPr>
          <w:p w:rsidR="00F72B34" w:rsidRPr="0028579F" w:rsidRDefault="00F72B34" w:rsidP="007E5CFE">
            <w:pPr>
              <w:pStyle w:val="a8"/>
              <w:rPr>
                <w:rFonts w:ascii="Times New Roman" w:hAnsi="Times New Roman" w:cs="Times New Roman"/>
              </w:rPr>
            </w:pPr>
            <w:r w:rsidRPr="0028579F">
              <w:rPr>
                <w:rFonts w:ascii="Times New Roman" w:hAnsi="Times New Roman" w:cs="Times New Roman"/>
              </w:rPr>
              <w:t>Статус представителя заявителя</w:t>
            </w:r>
          </w:p>
        </w:tc>
        <w:tc>
          <w:tcPr>
            <w:tcW w:w="7545" w:type="dxa"/>
            <w:tcBorders>
              <w:top w:val="single" w:sz="4" w:space="0" w:color="000000"/>
              <w:left w:val="single" w:sz="4" w:space="0" w:color="000000"/>
              <w:bottom w:val="single" w:sz="4" w:space="0" w:color="000000"/>
              <w:right w:val="single" w:sz="4" w:space="0" w:color="000000"/>
            </w:tcBorders>
            <w:shd w:val="clear" w:color="auto" w:fill="auto"/>
          </w:tcPr>
          <w:p w:rsidR="00F72B34" w:rsidRPr="0028579F" w:rsidRDefault="00F72B34" w:rsidP="007E5CFE">
            <w:pPr>
              <w:pStyle w:val="a8"/>
              <w:rPr>
                <w:rFonts w:ascii="Times New Roman" w:hAnsi="Times New Roman" w:cs="Times New Roman"/>
              </w:rPr>
            </w:pPr>
            <w:r w:rsidRPr="0028579F">
              <w:rPr>
                <w:rFonts w:ascii="Times New Roman" w:hAnsi="Times New Roman" w:cs="Times New Roman"/>
              </w:rPr>
              <w:t>физические или юридические лица,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имени заявителя</w:t>
            </w:r>
          </w:p>
        </w:tc>
      </w:tr>
    </w:tbl>
    <w:p w:rsidR="00F72B34" w:rsidRPr="00A27C23" w:rsidRDefault="00F72B34" w:rsidP="00BA7443">
      <w:pPr>
        <w:autoSpaceDE w:val="0"/>
        <w:autoSpaceDN w:val="0"/>
        <w:adjustRightInd w:val="0"/>
        <w:contextualSpacing/>
        <w:jc w:val="both"/>
        <w:rPr>
          <w:sz w:val="20"/>
          <w:szCs w:val="20"/>
        </w:rPr>
      </w:pPr>
    </w:p>
    <w:sectPr w:rsidR="00F72B34" w:rsidRPr="00A27C23" w:rsidSect="00DC0782">
      <w:pgSz w:w="12240" w:h="15840" w:code="1"/>
      <w:pgMar w:top="667" w:right="567" w:bottom="1134" w:left="1134" w:header="284" w:footer="567" w:gutter="0"/>
      <w:pgNumType w:start="29"/>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357F91"/>
    <w:multiLevelType w:val="multilevel"/>
    <w:tmpl w:val="8806E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43F53"/>
    <w:multiLevelType w:val="hybridMultilevel"/>
    <w:tmpl w:val="D910C0A4"/>
    <w:lvl w:ilvl="0" w:tplc="8C507CA2">
      <w:start w:val="1"/>
      <w:numFmt w:val="decimal"/>
      <w:lvlText w:val="%1."/>
      <w:lvlJc w:val="left"/>
      <w:pPr>
        <w:ind w:left="1414" w:hanging="705"/>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2F41F8C"/>
    <w:multiLevelType w:val="hybridMultilevel"/>
    <w:tmpl w:val="D534B4C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4" w15:restartNumberingAfterBreak="0">
    <w:nsid w:val="26DE4191"/>
    <w:multiLevelType w:val="hybridMultilevel"/>
    <w:tmpl w:val="61684EFA"/>
    <w:lvl w:ilvl="0" w:tplc="98A215F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8F4152C"/>
    <w:multiLevelType w:val="hybridMultilevel"/>
    <w:tmpl w:val="23C49BA8"/>
    <w:lvl w:ilvl="0" w:tplc="14324A98">
      <w:start w:val="1"/>
      <w:numFmt w:val="decimal"/>
      <w:lvlText w:val="%1."/>
      <w:lvlJc w:val="left"/>
      <w:pPr>
        <w:ind w:left="1414" w:hanging="705"/>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BA45116"/>
    <w:multiLevelType w:val="multilevel"/>
    <w:tmpl w:val="E650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4"/>
  </w:num>
  <w:num w:numId="3">
    <w:abstractNumId w:val="6"/>
  </w:num>
  <w:num w:numId="4">
    <w:abstractNumId w:val="7"/>
  </w:num>
  <w:num w:numId="5">
    <w:abstractNumId w:val="0"/>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FCA"/>
    <w:rsid w:val="00002C77"/>
    <w:rsid w:val="00006E83"/>
    <w:rsid w:val="00066178"/>
    <w:rsid w:val="00081BD9"/>
    <w:rsid w:val="00091FCA"/>
    <w:rsid w:val="000E4A0E"/>
    <w:rsid w:val="000E6554"/>
    <w:rsid w:val="000F6EAE"/>
    <w:rsid w:val="00105614"/>
    <w:rsid w:val="0010573F"/>
    <w:rsid w:val="00164DBD"/>
    <w:rsid w:val="001B270D"/>
    <w:rsid w:val="001B638C"/>
    <w:rsid w:val="001E0FB8"/>
    <w:rsid w:val="001F1DA7"/>
    <w:rsid w:val="002038B7"/>
    <w:rsid w:val="00273BD2"/>
    <w:rsid w:val="00290837"/>
    <w:rsid w:val="002A6225"/>
    <w:rsid w:val="002C17C2"/>
    <w:rsid w:val="002C40D6"/>
    <w:rsid w:val="002D08B8"/>
    <w:rsid w:val="0030475A"/>
    <w:rsid w:val="00312596"/>
    <w:rsid w:val="00312AE0"/>
    <w:rsid w:val="00327D51"/>
    <w:rsid w:val="00333B2C"/>
    <w:rsid w:val="00352709"/>
    <w:rsid w:val="00353B3C"/>
    <w:rsid w:val="0037594A"/>
    <w:rsid w:val="003838CA"/>
    <w:rsid w:val="00397AF9"/>
    <w:rsid w:val="003B0FC3"/>
    <w:rsid w:val="003E2B0B"/>
    <w:rsid w:val="0044782F"/>
    <w:rsid w:val="004605AF"/>
    <w:rsid w:val="00485C04"/>
    <w:rsid w:val="0048793D"/>
    <w:rsid w:val="00491EFB"/>
    <w:rsid w:val="004A514F"/>
    <w:rsid w:val="004B36FA"/>
    <w:rsid w:val="004D2176"/>
    <w:rsid w:val="004D29F5"/>
    <w:rsid w:val="004E2D3B"/>
    <w:rsid w:val="004F304A"/>
    <w:rsid w:val="00524901"/>
    <w:rsid w:val="00541952"/>
    <w:rsid w:val="00547045"/>
    <w:rsid w:val="0055327B"/>
    <w:rsid w:val="00553F6E"/>
    <w:rsid w:val="00557032"/>
    <w:rsid w:val="005612E2"/>
    <w:rsid w:val="00581ACF"/>
    <w:rsid w:val="005A336C"/>
    <w:rsid w:val="005E1FE7"/>
    <w:rsid w:val="005F0A17"/>
    <w:rsid w:val="005F1728"/>
    <w:rsid w:val="005F4B4E"/>
    <w:rsid w:val="00614D1B"/>
    <w:rsid w:val="00617E5A"/>
    <w:rsid w:val="00625532"/>
    <w:rsid w:val="0067291B"/>
    <w:rsid w:val="00683B5F"/>
    <w:rsid w:val="006B023C"/>
    <w:rsid w:val="006C46D7"/>
    <w:rsid w:val="00756479"/>
    <w:rsid w:val="00786BF8"/>
    <w:rsid w:val="007A5492"/>
    <w:rsid w:val="007C013F"/>
    <w:rsid w:val="007C21F0"/>
    <w:rsid w:val="007C69D6"/>
    <w:rsid w:val="007D2DAF"/>
    <w:rsid w:val="007E373F"/>
    <w:rsid w:val="007F2093"/>
    <w:rsid w:val="00803A80"/>
    <w:rsid w:val="0082164E"/>
    <w:rsid w:val="0086287C"/>
    <w:rsid w:val="00891A48"/>
    <w:rsid w:val="0089608D"/>
    <w:rsid w:val="008D4279"/>
    <w:rsid w:val="008E2790"/>
    <w:rsid w:val="008F4DF8"/>
    <w:rsid w:val="008F5802"/>
    <w:rsid w:val="009061B2"/>
    <w:rsid w:val="00912479"/>
    <w:rsid w:val="009163A2"/>
    <w:rsid w:val="00926EF1"/>
    <w:rsid w:val="00926EFC"/>
    <w:rsid w:val="00937455"/>
    <w:rsid w:val="00946404"/>
    <w:rsid w:val="00954898"/>
    <w:rsid w:val="00985A6E"/>
    <w:rsid w:val="009952E1"/>
    <w:rsid w:val="009A5A25"/>
    <w:rsid w:val="009A72FF"/>
    <w:rsid w:val="00A36663"/>
    <w:rsid w:val="00A40817"/>
    <w:rsid w:val="00A40AD0"/>
    <w:rsid w:val="00A4633A"/>
    <w:rsid w:val="00A63D40"/>
    <w:rsid w:val="00A74D86"/>
    <w:rsid w:val="00A775CF"/>
    <w:rsid w:val="00A85D4F"/>
    <w:rsid w:val="00AA4BC8"/>
    <w:rsid w:val="00AB0AF4"/>
    <w:rsid w:val="00AC01F6"/>
    <w:rsid w:val="00AF7164"/>
    <w:rsid w:val="00AF79B1"/>
    <w:rsid w:val="00B04134"/>
    <w:rsid w:val="00B04EAA"/>
    <w:rsid w:val="00B065BE"/>
    <w:rsid w:val="00B14CD1"/>
    <w:rsid w:val="00B7073A"/>
    <w:rsid w:val="00B97CF0"/>
    <w:rsid w:val="00BA7443"/>
    <w:rsid w:val="00BB11C6"/>
    <w:rsid w:val="00BC0EB2"/>
    <w:rsid w:val="00BC7562"/>
    <w:rsid w:val="00BD3F24"/>
    <w:rsid w:val="00BE787F"/>
    <w:rsid w:val="00BF0ECC"/>
    <w:rsid w:val="00BF51AA"/>
    <w:rsid w:val="00C175DD"/>
    <w:rsid w:val="00C47963"/>
    <w:rsid w:val="00C54D02"/>
    <w:rsid w:val="00C760C7"/>
    <w:rsid w:val="00CA374E"/>
    <w:rsid w:val="00CB1C5B"/>
    <w:rsid w:val="00CC7280"/>
    <w:rsid w:val="00CE1E39"/>
    <w:rsid w:val="00CE732D"/>
    <w:rsid w:val="00CF5139"/>
    <w:rsid w:val="00CF56CA"/>
    <w:rsid w:val="00D03486"/>
    <w:rsid w:val="00D0615B"/>
    <w:rsid w:val="00D2737D"/>
    <w:rsid w:val="00D51627"/>
    <w:rsid w:val="00D549C8"/>
    <w:rsid w:val="00D621C3"/>
    <w:rsid w:val="00DB2FEF"/>
    <w:rsid w:val="00DC0782"/>
    <w:rsid w:val="00DD4F39"/>
    <w:rsid w:val="00E14005"/>
    <w:rsid w:val="00E174FB"/>
    <w:rsid w:val="00E305D9"/>
    <w:rsid w:val="00E36351"/>
    <w:rsid w:val="00E82A17"/>
    <w:rsid w:val="00E8751A"/>
    <w:rsid w:val="00E955E4"/>
    <w:rsid w:val="00EA2FC4"/>
    <w:rsid w:val="00EA6695"/>
    <w:rsid w:val="00EB3D6A"/>
    <w:rsid w:val="00EE4B0E"/>
    <w:rsid w:val="00EF0EB9"/>
    <w:rsid w:val="00F329F2"/>
    <w:rsid w:val="00F37A57"/>
    <w:rsid w:val="00F56462"/>
    <w:rsid w:val="00F66DF8"/>
    <w:rsid w:val="00F72B34"/>
    <w:rsid w:val="00F77FCD"/>
    <w:rsid w:val="00F93465"/>
    <w:rsid w:val="00FA3FDF"/>
    <w:rsid w:val="00FA786E"/>
    <w:rsid w:val="00FB4A81"/>
    <w:rsid w:val="00FC24DF"/>
    <w:rsid w:val="00FC646D"/>
    <w:rsid w:val="00FC7BDC"/>
    <w:rsid w:val="00FD6A51"/>
    <w:rsid w:val="00FE6E78"/>
    <w:rsid w:val="00FF1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E9B17"/>
  <w15:docId w15:val="{86D8D12B-80CA-4548-B1B1-0668DB1E9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FC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2737D"/>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qFormat/>
    <w:rsid w:val="00091F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91F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091FCA"/>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091FCA"/>
    <w:pPr>
      <w:ind w:left="720"/>
      <w:contextualSpacing/>
    </w:pPr>
  </w:style>
  <w:style w:type="character" w:customStyle="1" w:styleId="a4">
    <w:name w:val="Гипертекстовая ссылка"/>
    <w:basedOn w:val="a0"/>
    <w:uiPriority w:val="99"/>
    <w:rsid w:val="001F1DA7"/>
    <w:rPr>
      <w:color w:val="106BBE"/>
    </w:rPr>
  </w:style>
  <w:style w:type="paragraph" w:styleId="a5">
    <w:name w:val="Normal (Web)"/>
    <w:basedOn w:val="a"/>
    <w:uiPriority w:val="99"/>
    <w:semiHidden/>
    <w:unhideWhenUsed/>
    <w:rsid w:val="00312596"/>
    <w:pPr>
      <w:spacing w:before="100" w:beforeAutospacing="1" w:after="100" w:afterAutospacing="1"/>
    </w:pPr>
  </w:style>
  <w:style w:type="paragraph" w:customStyle="1" w:styleId="formattext">
    <w:name w:val="formattext"/>
    <w:basedOn w:val="a"/>
    <w:rsid w:val="002A6225"/>
    <w:pPr>
      <w:spacing w:before="100" w:beforeAutospacing="1" w:after="100" w:afterAutospacing="1"/>
    </w:pPr>
  </w:style>
  <w:style w:type="character" w:customStyle="1" w:styleId="10">
    <w:name w:val="Заголовок 1 Знак"/>
    <w:basedOn w:val="a0"/>
    <w:link w:val="1"/>
    <w:uiPriority w:val="99"/>
    <w:rsid w:val="00D2737D"/>
    <w:rPr>
      <w:rFonts w:ascii="Times New Roman CYR" w:eastAsia="Times New Roman" w:hAnsi="Times New Roman CYR" w:cs="Times New Roman CYR"/>
      <w:b/>
      <w:bCs/>
      <w:color w:val="26282F"/>
      <w:sz w:val="24"/>
      <w:szCs w:val="24"/>
      <w:lang w:eastAsia="ru-RU"/>
    </w:rPr>
  </w:style>
  <w:style w:type="character" w:customStyle="1" w:styleId="a6">
    <w:name w:val="Цветовое выделение"/>
    <w:rsid w:val="00F72B34"/>
    <w:rPr>
      <w:b/>
      <w:bCs/>
      <w:color w:val="26282F"/>
    </w:rPr>
  </w:style>
  <w:style w:type="paragraph" w:customStyle="1" w:styleId="a7">
    <w:name w:val="Нормальный (таблица)"/>
    <w:basedOn w:val="a"/>
    <w:next w:val="a"/>
    <w:uiPriority w:val="99"/>
    <w:rsid w:val="00F72B34"/>
    <w:pPr>
      <w:widowControl w:val="0"/>
      <w:suppressAutoHyphens/>
      <w:autoSpaceDE w:val="0"/>
      <w:jc w:val="both"/>
    </w:pPr>
    <w:rPr>
      <w:rFonts w:ascii="Times New Roman CYR" w:hAnsi="Times New Roman CYR" w:cs="Times New Roman CYR"/>
      <w:lang w:eastAsia="ar-SA"/>
    </w:rPr>
  </w:style>
  <w:style w:type="paragraph" w:customStyle="1" w:styleId="a8">
    <w:name w:val="Прижатый влево"/>
    <w:basedOn w:val="a"/>
    <w:next w:val="a"/>
    <w:uiPriority w:val="99"/>
    <w:rsid w:val="00F72B34"/>
    <w:pPr>
      <w:widowControl w:val="0"/>
      <w:suppressAutoHyphens/>
      <w:autoSpaceDE w:val="0"/>
    </w:pPr>
    <w:rPr>
      <w:rFonts w:ascii="Times New Roman CYR" w:hAnsi="Times New Roman CYR" w:cs="Times New Roman CYR"/>
      <w:lang w:eastAsia="ar-SA"/>
    </w:rPr>
  </w:style>
  <w:style w:type="paragraph" w:styleId="2">
    <w:name w:val="Body Text Indent 2"/>
    <w:basedOn w:val="a"/>
    <w:link w:val="20"/>
    <w:semiHidden/>
    <w:unhideWhenUsed/>
    <w:rsid w:val="009061B2"/>
    <w:pPr>
      <w:overflowPunct w:val="0"/>
      <w:autoSpaceDE w:val="0"/>
      <w:autoSpaceDN w:val="0"/>
      <w:adjustRightInd w:val="0"/>
      <w:ind w:firstLine="709"/>
      <w:jc w:val="both"/>
    </w:pPr>
    <w:rPr>
      <w:sz w:val="28"/>
      <w:szCs w:val="28"/>
    </w:rPr>
  </w:style>
  <w:style w:type="character" w:customStyle="1" w:styleId="20">
    <w:name w:val="Основной текст с отступом 2 Знак"/>
    <w:basedOn w:val="a0"/>
    <w:link w:val="2"/>
    <w:semiHidden/>
    <w:rsid w:val="009061B2"/>
    <w:rPr>
      <w:rFonts w:ascii="Times New Roman" w:eastAsia="Times New Roman" w:hAnsi="Times New Roman" w:cs="Times New Roman"/>
      <w:sz w:val="28"/>
      <w:szCs w:val="28"/>
      <w:lang w:eastAsia="ru-RU"/>
    </w:rPr>
  </w:style>
  <w:style w:type="paragraph" w:styleId="a9">
    <w:name w:val="Body Text"/>
    <w:basedOn w:val="a"/>
    <w:link w:val="aa"/>
    <w:uiPriority w:val="99"/>
    <w:semiHidden/>
    <w:unhideWhenUsed/>
    <w:rsid w:val="009952E1"/>
    <w:pPr>
      <w:spacing w:after="120"/>
    </w:pPr>
  </w:style>
  <w:style w:type="character" w:customStyle="1" w:styleId="aa">
    <w:name w:val="Основной текст Знак"/>
    <w:basedOn w:val="a0"/>
    <w:link w:val="a9"/>
    <w:uiPriority w:val="99"/>
    <w:semiHidden/>
    <w:rsid w:val="009952E1"/>
    <w:rPr>
      <w:rFonts w:ascii="Times New Roman" w:eastAsia="Times New Roman" w:hAnsi="Times New Roman" w:cs="Times New Roman"/>
      <w:sz w:val="24"/>
      <w:szCs w:val="24"/>
      <w:lang w:eastAsia="ru-RU"/>
    </w:rPr>
  </w:style>
  <w:style w:type="paragraph" w:styleId="ab">
    <w:name w:val="No Spacing"/>
    <w:uiPriority w:val="1"/>
    <w:qFormat/>
    <w:rsid w:val="009952E1"/>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76250">
      <w:bodyDiv w:val="1"/>
      <w:marLeft w:val="0"/>
      <w:marRight w:val="0"/>
      <w:marTop w:val="0"/>
      <w:marBottom w:val="0"/>
      <w:divBdr>
        <w:top w:val="none" w:sz="0" w:space="0" w:color="auto"/>
        <w:left w:val="none" w:sz="0" w:space="0" w:color="auto"/>
        <w:bottom w:val="none" w:sz="0" w:space="0" w:color="auto"/>
        <w:right w:val="none" w:sz="0" w:space="0" w:color="auto"/>
      </w:divBdr>
    </w:div>
    <w:div w:id="845369374">
      <w:bodyDiv w:val="1"/>
      <w:marLeft w:val="0"/>
      <w:marRight w:val="0"/>
      <w:marTop w:val="0"/>
      <w:marBottom w:val="0"/>
      <w:divBdr>
        <w:top w:val="none" w:sz="0" w:space="0" w:color="auto"/>
        <w:left w:val="none" w:sz="0" w:space="0" w:color="auto"/>
        <w:bottom w:val="none" w:sz="0" w:space="0" w:color="auto"/>
        <w:right w:val="none" w:sz="0" w:space="0" w:color="auto"/>
      </w:divBdr>
    </w:div>
    <w:div w:id="1041713243">
      <w:bodyDiv w:val="1"/>
      <w:marLeft w:val="0"/>
      <w:marRight w:val="0"/>
      <w:marTop w:val="0"/>
      <w:marBottom w:val="0"/>
      <w:divBdr>
        <w:top w:val="none" w:sz="0" w:space="0" w:color="auto"/>
        <w:left w:val="none" w:sz="0" w:space="0" w:color="auto"/>
        <w:bottom w:val="none" w:sz="0" w:space="0" w:color="auto"/>
        <w:right w:val="none" w:sz="0" w:space="0" w:color="auto"/>
      </w:divBdr>
    </w:div>
    <w:div w:id="210332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BA93AB9E036F30AC6AE951BC39516C7CA46B97D6239558C45DBA5D6FE26E5A252FDBD4421ADBD2E210D0D59E3D62FB135984461968215CB6f5Q7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obileonline.garant.ru/" TargetMode="External"/><Relationship Id="rId5" Type="http://schemas.openxmlformats.org/officeDocument/2006/relationships/hyperlink" Target="consultantplus://offline/ref=5C4F1B719FF4D3188EEA526315A7C1DBA1C50AD9B274E7F0BF5B27322628B79CC9284A0F5187C5676054B5502338xC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26</Pages>
  <Words>11578</Words>
  <Characters>65996</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Вострикова Анна Викторовна</dc:creator>
  <cp:lastModifiedBy>user</cp:lastModifiedBy>
  <cp:revision>5</cp:revision>
  <dcterms:created xsi:type="dcterms:W3CDTF">2022-11-16T09:01:00Z</dcterms:created>
  <dcterms:modified xsi:type="dcterms:W3CDTF">2022-11-18T07:52:00Z</dcterms:modified>
</cp:coreProperties>
</file>