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03273F" w:rsidRPr="0003273F" w14:paraId="58D83143" w14:textId="77777777" w:rsidTr="009D023C">
        <w:trPr>
          <w:trHeight w:val="1135"/>
        </w:trPr>
        <w:tc>
          <w:tcPr>
            <w:tcW w:w="4606" w:type="dxa"/>
          </w:tcPr>
          <w:p w14:paraId="572A5E0D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СОВЕТ ДЕПУТАТОВ</w:t>
            </w:r>
          </w:p>
          <w:p w14:paraId="0F67078B" w14:textId="77777777" w:rsidR="0003273F" w:rsidRPr="0003273F" w:rsidRDefault="00D93D4E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МУНИЦИПАЛЬНОГО</w:t>
            </w:r>
          </w:p>
          <w:p w14:paraId="7E992BC5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ОБРАЗОВАНИЯ</w:t>
            </w:r>
          </w:p>
          <w:p w14:paraId="55312152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ЛЕНИНСКИЙ СЕЛЬСОВЕТ</w:t>
            </w:r>
          </w:p>
        </w:tc>
      </w:tr>
      <w:tr w:rsidR="0003273F" w:rsidRPr="0003273F" w14:paraId="2F63CCDB" w14:textId="77777777" w:rsidTr="009D023C">
        <w:trPr>
          <w:trHeight w:val="1414"/>
        </w:trPr>
        <w:tc>
          <w:tcPr>
            <w:tcW w:w="4606" w:type="dxa"/>
          </w:tcPr>
          <w:p w14:paraId="78E6B572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ОРЕНБУРГСКОГО РАЙОНА</w:t>
            </w:r>
          </w:p>
          <w:p w14:paraId="45CBDC03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ОРЕНБУРГСКОЙ ОБЛАСТИ</w:t>
            </w:r>
          </w:p>
          <w:p w14:paraId="38C433D6" w14:textId="77777777" w:rsidR="0003273F" w:rsidRPr="0003273F" w:rsidRDefault="002D1B53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четвертый</w:t>
            </w:r>
            <w:r w:rsidR="0003273F" w:rsidRPr="0003273F">
              <w:rPr>
                <w:rFonts w:eastAsia="Times New Roman"/>
                <w:b/>
                <w:lang w:eastAsia="ru-RU"/>
              </w:rPr>
              <w:t xml:space="preserve"> созыв</w:t>
            </w:r>
          </w:p>
          <w:p w14:paraId="5A055CED" w14:textId="77777777" w:rsid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  <w:p w14:paraId="1ACAD52E" w14:textId="77777777" w:rsidR="00DF34B0" w:rsidRPr="0003273F" w:rsidRDefault="00DF34B0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  <w:p w14:paraId="7260FA75" w14:textId="53E892F0" w:rsidR="009F4E7B" w:rsidRDefault="0003273F" w:rsidP="002D1B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Р Е Ш Е Н И Е</w:t>
            </w:r>
            <w:r w:rsidR="00674E50">
              <w:rPr>
                <w:rFonts w:eastAsia="Times New Roman"/>
                <w:b/>
                <w:lang w:eastAsia="ru-RU"/>
              </w:rPr>
              <w:t xml:space="preserve"> </w:t>
            </w:r>
          </w:p>
          <w:p w14:paraId="0D7555EA" w14:textId="77777777" w:rsidR="009F4E7B" w:rsidRDefault="009F4E7B" w:rsidP="009F4E7B">
            <w:pPr>
              <w:rPr>
                <w:rFonts w:eastAsia="Times New Roman"/>
                <w:lang w:eastAsia="ru-RU"/>
              </w:rPr>
            </w:pPr>
          </w:p>
          <w:p w14:paraId="696DABC6" w14:textId="77777777" w:rsidR="0003273F" w:rsidRPr="009F4E7B" w:rsidRDefault="009F4E7B" w:rsidP="009F4E7B">
            <w:pPr>
              <w:tabs>
                <w:tab w:val="left" w:pos="1884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ab/>
            </w:r>
          </w:p>
        </w:tc>
      </w:tr>
      <w:tr w:rsidR="0003273F" w:rsidRPr="0003273F" w14:paraId="58D8A80E" w14:textId="77777777" w:rsidTr="009D023C">
        <w:trPr>
          <w:trHeight w:val="517"/>
        </w:trPr>
        <w:tc>
          <w:tcPr>
            <w:tcW w:w="4606" w:type="dxa"/>
          </w:tcPr>
          <w:p w14:paraId="22B6C60D" w14:textId="0A48A8DB" w:rsidR="0003273F" w:rsidRPr="0003273F" w:rsidRDefault="0076101B" w:rsidP="00D461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02 августа </w:t>
            </w:r>
            <w:r w:rsidR="0035312F">
              <w:rPr>
                <w:rFonts w:eastAsia="Times New Roman"/>
                <w:lang w:eastAsia="ru-RU"/>
              </w:rPr>
              <w:t>20</w:t>
            </w:r>
            <w:r>
              <w:rPr>
                <w:rFonts w:eastAsia="Times New Roman"/>
                <w:lang w:eastAsia="ru-RU"/>
              </w:rPr>
              <w:t>22</w:t>
            </w:r>
            <w:r w:rsidR="00836A0C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="00D461FF">
              <w:rPr>
                <w:rFonts w:eastAsia="Times New Roman"/>
                <w:lang w:eastAsia="ru-RU"/>
              </w:rPr>
              <w:t>года</w:t>
            </w:r>
            <w:r w:rsidR="002D1B53">
              <w:rPr>
                <w:rFonts w:eastAsia="Times New Roman"/>
                <w:lang w:eastAsia="ru-RU"/>
              </w:rPr>
              <w:t xml:space="preserve"> </w:t>
            </w:r>
            <w:r w:rsidR="0003273F" w:rsidRPr="0003273F">
              <w:rPr>
                <w:rFonts w:eastAsia="Times New Roman"/>
                <w:lang w:eastAsia="ru-RU"/>
              </w:rPr>
              <w:t xml:space="preserve"> №</w:t>
            </w:r>
            <w:proofErr w:type="gramEnd"/>
            <w:r w:rsidR="0035312F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66</w:t>
            </w:r>
          </w:p>
        </w:tc>
      </w:tr>
      <w:tr w:rsidR="0003273F" w:rsidRPr="0003273F" w14:paraId="353B2CF2" w14:textId="77777777" w:rsidTr="009D023C">
        <w:trPr>
          <w:trHeight w:val="283"/>
        </w:trPr>
        <w:tc>
          <w:tcPr>
            <w:tcW w:w="4606" w:type="dxa"/>
          </w:tcPr>
          <w:p w14:paraId="0AB3F7EE" w14:textId="3B499ED1" w:rsidR="0003273F" w:rsidRPr="009D023C" w:rsidRDefault="009D023C" w:rsidP="00674E5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D023C">
              <w:t>О</w:t>
            </w:r>
            <w:r w:rsidR="007D6B4D">
              <w:t>б</w:t>
            </w:r>
            <w:r w:rsidRPr="009D023C">
              <w:t xml:space="preserve"> </w:t>
            </w:r>
            <w:r w:rsidR="007D6B4D">
              <w:t>отмене Решения Совета депутатов</w:t>
            </w:r>
            <w:r w:rsidRPr="009D023C">
              <w:t xml:space="preserve"> </w:t>
            </w:r>
            <w:r w:rsidRPr="009D023C">
              <w:rPr>
                <w:rStyle w:val="FontStyle13"/>
                <w:sz w:val="28"/>
                <w:szCs w:val="28"/>
              </w:rPr>
              <w:t xml:space="preserve">муниципального образования </w:t>
            </w:r>
            <w:r>
              <w:rPr>
                <w:rStyle w:val="FontStyle13"/>
                <w:sz w:val="28"/>
                <w:szCs w:val="28"/>
              </w:rPr>
              <w:t>Ленинский</w:t>
            </w:r>
            <w:r w:rsidRPr="009D023C">
              <w:rPr>
                <w:rStyle w:val="FontStyle13"/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сель</w:t>
            </w:r>
            <w:r w:rsidRPr="009D023C">
              <w:rPr>
                <w:rStyle w:val="FontStyle13"/>
                <w:sz w:val="28"/>
                <w:szCs w:val="28"/>
              </w:rPr>
              <w:t>совет Оренбургского района Оренбургской области</w:t>
            </w:r>
            <w:r w:rsidR="007D6B4D">
              <w:rPr>
                <w:rStyle w:val="FontStyle13"/>
                <w:sz w:val="28"/>
                <w:szCs w:val="28"/>
              </w:rPr>
              <w:t xml:space="preserve"> от 01.04.2022 г. № 50 </w:t>
            </w:r>
            <w:r w:rsidR="007D6B4D" w:rsidRPr="009F4F09">
              <w:rPr>
                <w:rStyle w:val="FontStyle13"/>
                <w:sz w:val="28"/>
                <w:szCs w:val="28"/>
              </w:rPr>
              <w:t>«</w:t>
            </w:r>
            <w:r w:rsidR="007D6B4D" w:rsidRPr="009F4F09">
              <w:t>О создании муниципального унитарного предприятия «Заречье»</w:t>
            </w:r>
            <w:r w:rsidR="007D6B4D" w:rsidRPr="009F4F09">
              <w:rPr>
                <w:rStyle w:val="FontStyle13"/>
                <w:sz w:val="28"/>
                <w:szCs w:val="28"/>
              </w:rPr>
              <w:t xml:space="preserve"> муниципального образования Ленинский сельсовет Оренбургского района Оренбургской области»</w:t>
            </w:r>
          </w:p>
        </w:tc>
      </w:tr>
    </w:tbl>
    <w:p w14:paraId="3A37FE54" w14:textId="28904379" w:rsidR="0003273F" w:rsidRDefault="00592F33" w:rsidP="0003273F">
      <w:pPr>
        <w:jc w:val="left"/>
        <w:rPr>
          <w:b/>
          <w:color w:val="000000" w:themeColor="text1"/>
        </w:rPr>
      </w:pPr>
      <w:r w:rsidRPr="00CB46EB">
        <w:rPr>
          <w:b/>
          <w:color w:val="000000" w:themeColor="text1"/>
        </w:rPr>
        <w:t xml:space="preserve">                 </w:t>
      </w:r>
      <w:r w:rsidR="006C2DB9" w:rsidRPr="00CB46EB">
        <w:rPr>
          <w:b/>
          <w:color w:val="000000" w:themeColor="text1"/>
        </w:rPr>
        <w:br w:type="textWrapping" w:clear="all"/>
      </w:r>
    </w:p>
    <w:p w14:paraId="41792F48" w14:textId="77777777" w:rsidR="007D6B4D" w:rsidRPr="00CB46EB" w:rsidRDefault="007D6B4D" w:rsidP="0003273F">
      <w:pPr>
        <w:jc w:val="left"/>
        <w:rPr>
          <w:b/>
          <w:color w:val="000000" w:themeColor="text1"/>
        </w:rPr>
      </w:pPr>
    </w:p>
    <w:p w14:paraId="1124C21F" w14:textId="6117AB14" w:rsidR="009D023C" w:rsidRDefault="009D023C" w:rsidP="009D023C">
      <w:pPr>
        <w:spacing w:line="228" w:lineRule="auto"/>
        <w:ind w:firstLine="720"/>
        <w:rPr>
          <w:rStyle w:val="FontStyle11"/>
          <w:b w:val="0"/>
        </w:rPr>
      </w:pPr>
      <w:r>
        <w:rPr>
          <w:color w:val="000000"/>
        </w:rPr>
        <w:t xml:space="preserve">В соответствии </w:t>
      </w:r>
      <w:r w:rsidRPr="00220AC6">
        <w:rPr>
          <w:color w:val="000000"/>
        </w:rPr>
        <w:t>со статьями 113 и 114 Гражданского кодекса Российской Федерации</w:t>
      </w:r>
      <w:r>
        <w:rPr>
          <w:color w:val="000000"/>
        </w:rPr>
        <w:t>, Федеральным законом</w:t>
      </w:r>
      <w:r w:rsidRPr="0096552D">
        <w:rPr>
          <w:color w:val="000000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>
        <w:rPr>
          <w:color w:val="000000"/>
          <w:sz w:val="27"/>
          <w:szCs w:val="27"/>
        </w:rPr>
        <w:t xml:space="preserve"> </w:t>
      </w:r>
      <w:r w:rsidRPr="00220AC6">
        <w:rPr>
          <w:color w:val="000000"/>
        </w:rPr>
        <w:t>Федеральным законом Российской Федерации № 161-Ф3 от 14</w:t>
      </w:r>
      <w:r>
        <w:rPr>
          <w:color w:val="000000"/>
        </w:rPr>
        <w:t xml:space="preserve"> ноября </w:t>
      </w:r>
      <w:r w:rsidRPr="00220AC6">
        <w:rPr>
          <w:color w:val="000000"/>
        </w:rPr>
        <w:t>2002</w:t>
      </w:r>
      <w:r>
        <w:rPr>
          <w:color w:val="000000"/>
        </w:rPr>
        <w:t xml:space="preserve"> года</w:t>
      </w:r>
      <w:r w:rsidRPr="00220AC6">
        <w:rPr>
          <w:color w:val="000000"/>
        </w:rPr>
        <w:t xml:space="preserve"> «О государственных и муниципальных унитарных предприятиях»</w:t>
      </w:r>
      <w:r>
        <w:rPr>
          <w:color w:val="000000"/>
        </w:rPr>
        <w:t>,</w:t>
      </w:r>
      <w:r w:rsidRPr="00220AC6">
        <w:rPr>
          <w:color w:val="000000"/>
        </w:rPr>
        <w:t xml:space="preserve"> </w:t>
      </w:r>
      <w:r w:rsidRPr="00220AC6">
        <w:t>руководствуясь</w:t>
      </w:r>
      <w:r>
        <w:t xml:space="preserve"> Уставом</w:t>
      </w:r>
      <w:r w:rsidRPr="003E41AB">
        <w:t xml:space="preserve"> </w:t>
      </w:r>
      <w:r>
        <w:t xml:space="preserve">муниципального образования Ленинский сельсовет, Совет депутатов муниципального образования Ленинский сельсовет Оренбургского района Оренбургской области  </w:t>
      </w:r>
      <w:r>
        <w:rPr>
          <w:rStyle w:val="FontStyle11"/>
          <w:b w:val="0"/>
        </w:rPr>
        <w:t>Р Е Ш И Л</w:t>
      </w:r>
      <w:r w:rsidRPr="00D950B5">
        <w:rPr>
          <w:rStyle w:val="FontStyle11"/>
          <w:b w:val="0"/>
        </w:rPr>
        <w:t>:</w:t>
      </w:r>
    </w:p>
    <w:p w14:paraId="640B1ADF" w14:textId="77777777" w:rsidR="007D6B4D" w:rsidRDefault="007D6B4D" w:rsidP="009D023C">
      <w:pPr>
        <w:spacing w:line="228" w:lineRule="auto"/>
        <w:ind w:firstLine="720"/>
        <w:rPr>
          <w:rStyle w:val="FontStyle11"/>
          <w:b w:val="0"/>
        </w:rPr>
      </w:pPr>
    </w:p>
    <w:p w14:paraId="669E020A" w14:textId="77777777" w:rsidR="007D6B4D" w:rsidRDefault="009F4F09" w:rsidP="007D6B4D">
      <w:pPr>
        <w:pStyle w:val="Style3"/>
        <w:widowControl/>
        <w:numPr>
          <w:ilvl w:val="0"/>
          <w:numId w:val="20"/>
        </w:numPr>
        <w:tabs>
          <w:tab w:val="left" w:pos="0"/>
          <w:tab w:val="left" w:pos="851"/>
          <w:tab w:val="left" w:pos="993"/>
        </w:tabs>
        <w:spacing w:line="240" w:lineRule="auto"/>
        <w:ind w:left="0" w:firstLine="709"/>
        <w:jc w:val="both"/>
        <w:rPr>
          <w:rStyle w:val="FontStyle13"/>
          <w:color w:val="000000"/>
          <w:sz w:val="28"/>
          <w:szCs w:val="28"/>
        </w:rPr>
      </w:pPr>
      <w:r>
        <w:rPr>
          <w:rStyle w:val="FontStyle13"/>
          <w:color w:val="000000"/>
          <w:sz w:val="28"/>
          <w:szCs w:val="28"/>
        </w:rPr>
        <w:t xml:space="preserve">Признать утратившим силу решение Совета депутатов </w:t>
      </w:r>
      <w:r w:rsidRPr="003905D0">
        <w:rPr>
          <w:rStyle w:val="FontStyle13"/>
          <w:sz w:val="28"/>
          <w:szCs w:val="28"/>
        </w:rPr>
        <w:t xml:space="preserve">муниципального образования </w:t>
      </w:r>
      <w:r>
        <w:rPr>
          <w:rStyle w:val="FontStyle13"/>
          <w:sz w:val="28"/>
          <w:szCs w:val="28"/>
        </w:rPr>
        <w:t>Ленинский</w:t>
      </w:r>
      <w:r w:rsidRPr="003905D0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сель</w:t>
      </w:r>
      <w:r w:rsidRPr="003905D0">
        <w:rPr>
          <w:rStyle w:val="FontStyle13"/>
          <w:sz w:val="28"/>
          <w:szCs w:val="28"/>
        </w:rPr>
        <w:t>совет Оренбургского района Оренбургской области</w:t>
      </w:r>
      <w:r>
        <w:rPr>
          <w:rStyle w:val="FontStyle13"/>
          <w:sz w:val="28"/>
          <w:szCs w:val="28"/>
        </w:rPr>
        <w:t xml:space="preserve"> от 01.04.2022 г. № 50 </w:t>
      </w:r>
      <w:r w:rsidRPr="009F4F09">
        <w:rPr>
          <w:rStyle w:val="FontStyle13"/>
          <w:sz w:val="28"/>
          <w:szCs w:val="28"/>
        </w:rPr>
        <w:t>«</w:t>
      </w:r>
      <w:r w:rsidRPr="009F4F09">
        <w:rPr>
          <w:sz w:val="28"/>
          <w:szCs w:val="28"/>
        </w:rPr>
        <w:t>О создании муниципального унитарного предприятия «Заречье»</w:t>
      </w:r>
      <w:r w:rsidRPr="009F4F09">
        <w:rPr>
          <w:rStyle w:val="FontStyle13"/>
          <w:sz w:val="28"/>
          <w:szCs w:val="28"/>
        </w:rPr>
        <w:t xml:space="preserve"> муниципального образования Ленинский сельсовет Оренбургского района Оренбургской области»</w:t>
      </w:r>
      <w:r>
        <w:rPr>
          <w:rStyle w:val="FontStyle13"/>
          <w:sz w:val="28"/>
          <w:szCs w:val="28"/>
        </w:rPr>
        <w:t xml:space="preserve">. </w:t>
      </w:r>
    </w:p>
    <w:p w14:paraId="73D46CEC" w14:textId="77777777" w:rsidR="007D6B4D" w:rsidRDefault="00922385" w:rsidP="007D6B4D">
      <w:pPr>
        <w:pStyle w:val="Style3"/>
        <w:widowControl/>
        <w:numPr>
          <w:ilvl w:val="0"/>
          <w:numId w:val="20"/>
        </w:numPr>
        <w:tabs>
          <w:tab w:val="left" w:pos="0"/>
          <w:tab w:val="left" w:pos="851"/>
          <w:tab w:val="left" w:pos="993"/>
        </w:tabs>
        <w:spacing w:line="240" w:lineRule="auto"/>
        <w:ind w:left="0" w:firstLine="709"/>
        <w:jc w:val="both"/>
        <w:rPr>
          <w:rStyle w:val="FontStyle13"/>
          <w:color w:val="000000"/>
          <w:sz w:val="28"/>
          <w:szCs w:val="28"/>
        </w:rPr>
      </w:pPr>
      <w:r w:rsidRPr="007D6B4D">
        <w:rPr>
          <w:rStyle w:val="FontStyle13"/>
          <w:sz w:val="28"/>
          <w:szCs w:val="28"/>
        </w:rPr>
        <w:t>Р</w:t>
      </w:r>
      <w:r w:rsidR="009D023C" w:rsidRPr="007D6B4D">
        <w:rPr>
          <w:rStyle w:val="FontStyle13"/>
          <w:sz w:val="28"/>
          <w:szCs w:val="28"/>
        </w:rPr>
        <w:t>азместить</w:t>
      </w:r>
      <w:r w:rsidRPr="007D6B4D">
        <w:rPr>
          <w:rStyle w:val="FontStyle13"/>
          <w:sz w:val="28"/>
          <w:szCs w:val="28"/>
        </w:rPr>
        <w:t xml:space="preserve"> настоящее решение</w:t>
      </w:r>
      <w:r w:rsidR="009D023C" w:rsidRPr="007D6B4D">
        <w:rPr>
          <w:rStyle w:val="FontStyle13"/>
          <w:sz w:val="28"/>
          <w:szCs w:val="28"/>
        </w:rPr>
        <w:t xml:space="preserve"> на официальном сайте </w:t>
      </w:r>
      <w:r w:rsidRPr="007D6B4D">
        <w:rPr>
          <w:rStyle w:val="FontStyle13"/>
          <w:sz w:val="28"/>
          <w:szCs w:val="28"/>
        </w:rPr>
        <w:t>муниципального образования</w:t>
      </w:r>
      <w:r w:rsidR="009D023C" w:rsidRPr="007D6B4D">
        <w:rPr>
          <w:rStyle w:val="FontStyle13"/>
          <w:sz w:val="28"/>
          <w:szCs w:val="28"/>
        </w:rPr>
        <w:t xml:space="preserve"> </w:t>
      </w:r>
      <w:r w:rsidR="008F2F10" w:rsidRPr="007D6B4D">
        <w:rPr>
          <w:rStyle w:val="FontStyle13"/>
          <w:sz w:val="28"/>
          <w:szCs w:val="28"/>
        </w:rPr>
        <w:t>Ленинский</w:t>
      </w:r>
      <w:r w:rsidR="009D023C" w:rsidRPr="007D6B4D">
        <w:rPr>
          <w:rStyle w:val="FontStyle13"/>
          <w:sz w:val="28"/>
          <w:szCs w:val="28"/>
        </w:rPr>
        <w:t xml:space="preserve"> </w:t>
      </w:r>
      <w:r w:rsidR="008F2F10" w:rsidRPr="007D6B4D">
        <w:rPr>
          <w:rStyle w:val="FontStyle13"/>
          <w:sz w:val="28"/>
          <w:szCs w:val="28"/>
        </w:rPr>
        <w:t>сель</w:t>
      </w:r>
      <w:r w:rsidR="009D023C" w:rsidRPr="007D6B4D">
        <w:rPr>
          <w:rStyle w:val="FontStyle13"/>
          <w:sz w:val="28"/>
          <w:szCs w:val="28"/>
        </w:rPr>
        <w:t>совет</w:t>
      </w:r>
      <w:r w:rsidRPr="007D6B4D">
        <w:rPr>
          <w:rStyle w:val="FontStyle13"/>
          <w:sz w:val="28"/>
          <w:szCs w:val="28"/>
        </w:rPr>
        <w:t xml:space="preserve"> Оренбургского района Оренбургской области</w:t>
      </w:r>
      <w:r w:rsidR="009D023C" w:rsidRPr="007D6B4D">
        <w:rPr>
          <w:rStyle w:val="FontStyle13"/>
          <w:sz w:val="28"/>
          <w:szCs w:val="28"/>
        </w:rPr>
        <w:t>.</w:t>
      </w:r>
    </w:p>
    <w:p w14:paraId="1B8A6D4F" w14:textId="77777777" w:rsidR="007D6B4D" w:rsidRDefault="009D023C" w:rsidP="007D6B4D">
      <w:pPr>
        <w:pStyle w:val="Style3"/>
        <w:widowControl/>
        <w:numPr>
          <w:ilvl w:val="0"/>
          <w:numId w:val="20"/>
        </w:numPr>
        <w:tabs>
          <w:tab w:val="left" w:pos="0"/>
          <w:tab w:val="left" w:pos="851"/>
          <w:tab w:val="left" w:pos="993"/>
        </w:tabs>
        <w:spacing w:line="240" w:lineRule="auto"/>
        <w:ind w:left="0" w:firstLine="709"/>
        <w:jc w:val="both"/>
        <w:rPr>
          <w:rStyle w:val="FontStyle13"/>
          <w:color w:val="000000"/>
          <w:sz w:val="28"/>
          <w:szCs w:val="28"/>
        </w:rPr>
      </w:pPr>
      <w:r w:rsidRPr="007D6B4D">
        <w:rPr>
          <w:sz w:val="28"/>
          <w:szCs w:val="28"/>
        </w:rPr>
        <w:lastRenderedPageBreak/>
        <w:t xml:space="preserve">Контроль за исполнением настоящего решения возложить </w:t>
      </w:r>
      <w:proofErr w:type="gramStart"/>
      <w:r w:rsidRPr="007D6B4D">
        <w:rPr>
          <w:sz w:val="28"/>
          <w:szCs w:val="28"/>
        </w:rPr>
        <w:t>на  постоянную</w:t>
      </w:r>
      <w:proofErr w:type="gramEnd"/>
      <w:r w:rsidRPr="007D6B4D">
        <w:rPr>
          <w:sz w:val="28"/>
          <w:szCs w:val="28"/>
        </w:rPr>
        <w:t xml:space="preserve"> комиссию </w:t>
      </w:r>
      <w:r w:rsidR="00313FE8" w:rsidRPr="007D6B4D">
        <w:rPr>
          <w:sz w:val="28"/>
          <w:szCs w:val="28"/>
        </w:rPr>
        <w:t>по вопросам жилищно-коммунального хозяйства, благоустройства и сферы обслуживания</w:t>
      </w:r>
      <w:r w:rsidR="009F4F09" w:rsidRPr="007D6B4D">
        <w:rPr>
          <w:sz w:val="28"/>
          <w:szCs w:val="28"/>
        </w:rPr>
        <w:t>.</w:t>
      </w:r>
    </w:p>
    <w:p w14:paraId="4887CD51" w14:textId="3D8B13FC" w:rsidR="009D023C" w:rsidRPr="007D6B4D" w:rsidRDefault="009D023C" w:rsidP="007D6B4D">
      <w:pPr>
        <w:pStyle w:val="Style3"/>
        <w:widowControl/>
        <w:numPr>
          <w:ilvl w:val="0"/>
          <w:numId w:val="20"/>
        </w:numPr>
        <w:tabs>
          <w:tab w:val="left" w:pos="0"/>
          <w:tab w:val="left" w:pos="851"/>
          <w:tab w:val="left" w:pos="993"/>
        </w:tabs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7D6B4D">
        <w:rPr>
          <w:sz w:val="28"/>
          <w:szCs w:val="28"/>
        </w:rPr>
        <w:t>Решение вступает в силу после его подписания.</w:t>
      </w:r>
    </w:p>
    <w:p w14:paraId="1CDC6C74" w14:textId="77777777" w:rsidR="00836A0C" w:rsidRPr="00CB46EB" w:rsidRDefault="00836A0C" w:rsidP="00836A0C">
      <w:pPr>
        <w:shd w:val="clear" w:color="auto" w:fill="FFFFFF"/>
        <w:spacing w:line="322" w:lineRule="exact"/>
        <w:ind w:right="29"/>
        <w:rPr>
          <w:color w:val="000000" w:themeColor="text1"/>
        </w:rPr>
      </w:pPr>
    </w:p>
    <w:p w14:paraId="4F395151" w14:textId="77777777" w:rsidR="00D35098" w:rsidRDefault="00D35098" w:rsidP="009D06C2">
      <w:pPr>
        <w:shd w:val="clear" w:color="auto" w:fill="FFFFFF"/>
        <w:spacing w:line="322" w:lineRule="exact"/>
        <w:ind w:right="29" w:firstLine="0"/>
        <w:rPr>
          <w:color w:val="000000" w:themeColor="text1"/>
        </w:rPr>
      </w:pPr>
    </w:p>
    <w:p w14:paraId="64F16C96" w14:textId="77777777" w:rsidR="009D06C2" w:rsidRPr="00CB46EB" w:rsidRDefault="009D06C2" w:rsidP="009D06C2">
      <w:pPr>
        <w:shd w:val="clear" w:color="auto" w:fill="FFFFFF"/>
        <w:spacing w:line="322" w:lineRule="exact"/>
        <w:ind w:right="29" w:firstLine="0"/>
        <w:rPr>
          <w:color w:val="000000" w:themeColor="text1"/>
        </w:rPr>
      </w:pPr>
    </w:p>
    <w:p w14:paraId="1CDFA05E" w14:textId="77777777" w:rsidR="00836A0C" w:rsidRPr="00CB46EB" w:rsidRDefault="00836A0C" w:rsidP="00D35098">
      <w:pPr>
        <w:shd w:val="clear" w:color="auto" w:fill="FFFFFF"/>
        <w:spacing w:line="322" w:lineRule="exact"/>
        <w:ind w:right="29" w:firstLine="0"/>
        <w:rPr>
          <w:color w:val="000000" w:themeColor="text1"/>
        </w:rPr>
      </w:pPr>
      <w:r w:rsidRPr="00CB46EB">
        <w:rPr>
          <w:color w:val="000000" w:themeColor="text1"/>
        </w:rPr>
        <w:t xml:space="preserve">Глава муниципального образования – </w:t>
      </w:r>
    </w:p>
    <w:p w14:paraId="4A1802E0" w14:textId="77777777" w:rsidR="00836A0C" w:rsidRPr="00CB46EB" w:rsidRDefault="00836A0C" w:rsidP="00D35098">
      <w:pPr>
        <w:shd w:val="clear" w:color="auto" w:fill="FFFFFF"/>
        <w:spacing w:line="322" w:lineRule="exact"/>
        <w:ind w:right="29" w:firstLine="0"/>
        <w:rPr>
          <w:color w:val="000000" w:themeColor="text1"/>
        </w:rPr>
      </w:pPr>
      <w:r w:rsidRPr="00CB46EB">
        <w:rPr>
          <w:color w:val="000000" w:themeColor="text1"/>
        </w:rPr>
        <w:t>Председатель Совета депутатов</w:t>
      </w:r>
      <w:r w:rsidRPr="00CB46EB">
        <w:rPr>
          <w:color w:val="000000" w:themeColor="text1"/>
        </w:rPr>
        <w:tab/>
      </w:r>
      <w:r w:rsidRPr="00CB46EB">
        <w:rPr>
          <w:color w:val="000000" w:themeColor="text1"/>
        </w:rPr>
        <w:tab/>
      </w:r>
      <w:r w:rsidRPr="00CB46EB">
        <w:rPr>
          <w:color w:val="000000" w:themeColor="text1"/>
        </w:rPr>
        <w:tab/>
        <w:t xml:space="preserve">               </w:t>
      </w:r>
      <w:r w:rsidR="00D35098" w:rsidRPr="00CB46EB">
        <w:rPr>
          <w:color w:val="000000" w:themeColor="text1"/>
        </w:rPr>
        <w:t xml:space="preserve">          </w:t>
      </w:r>
      <w:r w:rsidRPr="00CB46EB">
        <w:rPr>
          <w:color w:val="000000" w:themeColor="text1"/>
        </w:rPr>
        <w:t xml:space="preserve">   </w:t>
      </w:r>
      <w:r w:rsidR="00D35098" w:rsidRPr="00CB46EB">
        <w:rPr>
          <w:color w:val="000000" w:themeColor="text1"/>
        </w:rPr>
        <w:t>Н.В.Бондарев</w:t>
      </w:r>
    </w:p>
    <w:p w14:paraId="16332538" w14:textId="77777777" w:rsidR="00D8569B" w:rsidRPr="00CB46EB" w:rsidRDefault="00D8569B" w:rsidP="00D8569B">
      <w:pPr>
        <w:ind w:firstLine="0"/>
        <w:rPr>
          <w:color w:val="000000" w:themeColor="text1"/>
        </w:rPr>
      </w:pPr>
    </w:p>
    <w:p w14:paraId="432780A7" w14:textId="39B66002" w:rsidR="00D35098" w:rsidRPr="00CB46EB" w:rsidRDefault="004B17BC" w:rsidP="004B17BC">
      <w:pPr>
        <w:tabs>
          <w:tab w:val="left" w:pos="5580"/>
        </w:tabs>
        <w:ind w:firstLine="0"/>
        <w:rPr>
          <w:color w:val="000000" w:themeColor="text1"/>
        </w:rPr>
      </w:pPr>
      <w:r>
        <w:rPr>
          <w:color w:val="000000" w:themeColor="text1"/>
        </w:rPr>
        <w:tab/>
      </w:r>
    </w:p>
    <w:p w14:paraId="5D7F600E" w14:textId="77777777" w:rsidR="00D35098" w:rsidRPr="00CB46EB" w:rsidRDefault="00D35098" w:rsidP="00D8569B">
      <w:pPr>
        <w:ind w:firstLine="0"/>
        <w:rPr>
          <w:color w:val="000000" w:themeColor="text1"/>
        </w:rPr>
      </w:pPr>
    </w:p>
    <w:p w14:paraId="7A94EDAC" w14:textId="77777777" w:rsidR="00D35098" w:rsidRPr="00CB46EB" w:rsidRDefault="00D35098" w:rsidP="00D8569B">
      <w:pPr>
        <w:ind w:firstLine="0"/>
        <w:rPr>
          <w:color w:val="000000" w:themeColor="text1"/>
        </w:rPr>
      </w:pPr>
    </w:p>
    <w:p w14:paraId="3E6ED19A" w14:textId="77777777" w:rsidR="00D35098" w:rsidRPr="00CB46EB" w:rsidRDefault="00D35098" w:rsidP="00D8569B">
      <w:pPr>
        <w:ind w:firstLine="0"/>
        <w:rPr>
          <w:color w:val="000000" w:themeColor="text1"/>
        </w:rPr>
      </w:pPr>
    </w:p>
    <w:p w14:paraId="3C6BCD00" w14:textId="77777777" w:rsidR="00D35098" w:rsidRPr="00CB46EB" w:rsidRDefault="00D35098" w:rsidP="00D8569B">
      <w:pPr>
        <w:ind w:firstLine="0"/>
        <w:rPr>
          <w:color w:val="000000" w:themeColor="text1"/>
        </w:rPr>
      </w:pPr>
    </w:p>
    <w:p w14:paraId="0EA43A7E" w14:textId="77777777" w:rsidR="00D35098" w:rsidRPr="00CB46EB" w:rsidRDefault="00D35098" w:rsidP="00D8569B">
      <w:pPr>
        <w:ind w:firstLine="0"/>
        <w:rPr>
          <w:color w:val="000000" w:themeColor="text1"/>
        </w:rPr>
      </w:pPr>
    </w:p>
    <w:p w14:paraId="4D649DCF" w14:textId="77777777" w:rsidR="00D35098" w:rsidRPr="00CB46EB" w:rsidRDefault="00D35098" w:rsidP="00D8569B">
      <w:pPr>
        <w:ind w:firstLine="0"/>
        <w:rPr>
          <w:color w:val="000000" w:themeColor="text1"/>
        </w:rPr>
      </w:pPr>
    </w:p>
    <w:p w14:paraId="2806E438" w14:textId="77777777" w:rsidR="00D35098" w:rsidRPr="00CB46EB" w:rsidRDefault="00D35098" w:rsidP="00D8569B">
      <w:pPr>
        <w:ind w:firstLine="0"/>
        <w:rPr>
          <w:color w:val="000000" w:themeColor="text1"/>
        </w:rPr>
      </w:pPr>
    </w:p>
    <w:p w14:paraId="2B6DFFE7" w14:textId="77777777" w:rsidR="00D35098" w:rsidRPr="00CB46EB" w:rsidRDefault="00D35098" w:rsidP="00D8569B">
      <w:pPr>
        <w:ind w:firstLine="0"/>
        <w:rPr>
          <w:color w:val="000000" w:themeColor="text1"/>
        </w:rPr>
      </w:pPr>
    </w:p>
    <w:p w14:paraId="35FF064D" w14:textId="77777777" w:rsidR="00D35098" w:rsidRPr="00CB46EB" w:rsidRDefault="00D35098" w:rsidP="00D8569B">
      <w:pPr>
        <w:ind w:firstLine="0"/>
        <w:rPr>
          <w:color w:val="000000" w:themeColor="text1"/>
        </w:rPr>
      </w:pPr>
    </w:p>
    <w:p w14:paraId="13A19975" w14:textId="77777777" w:rsidR="00D35098" w:rsidRPr="00CB46EB" w:rsidRDefault="00D35098" w:rsidP="00D8569B">
      <w:pPr>
        <w:ind w:firstLine="0"/>
        <w:rPr>
          <w:color w:val="000000" w:themeColor="text1"/>
        </w:rPr>
      </w:pPr>
    </w:p>
    <w:p w14:paraId="3988DD0B" w14:textId="77777777" w:rsidR="00D35098" w:rsidRPr="00CB46EB" w:rsidRDefault="00D35098" w:rsidP="00D8569B">
      <w:pPr>
        <w:ind w:firstLine="0"/>
        <w:rPr>
          <w:color w:val="000000" w:themeColor="text1"/>
        </w:rPr>
      </w:pPr>
    </w:p>
    <w:p w14:paraId="5294CA08" w14:textId="77777777" w:rsidR="00D35098" w:rsidRPr="00CB46EB" w:rsidRDefault="00D35098" w:rsidP="00D8569B">
      <w:pPr>
        <w:ind w:firstLine="0"/>
        <w:rPr>
          <w:color w:val="000000" w:themeColor="text1"/>
        </w:rPr>
      </w:pPr>
    </w:p>
    <w:p w14:paraId="31178959" w14:textId="77777777" w:rsidR="00D35098" w:rsidRPr="00CB46EB" w:rsidRDefault="00D35098" w:rsidP="00D8569B">
      <w:pPr>
        <w:ind w:firstLine="0"/>
        <w:rPr>
          <w:color w:val="000000" w:themeColor="text1"/>
        </w:rPr>
      </w:pPr>
    </w:p>
    <w:p w14:paraId="6EFCD925" w14:textId="77777777" w:rsidR="00D35098" w:rsidRPr="00CB46EB" w:rsidRDefault="00D35098" w:rsidP="00D8569B">
      <w:pPr>
        <w:ind w:firstLine="0"/>
        <w:rPr>
          <w:color w:val="000000" w:themeColor="text1"/>
        </w:rPr>
      </w:pPr>
    </w:p>
    <w:p w14:paraId="75235B05" w14:textId="77777777" w:rsidR="00D35098" w:rsidRPr="00CB46EB" w:rsidRDefault="00D35098" w:rsidP="00D8569B">
      <w:pPr>
        <w:ind w:firstLine="0"/>
        <w:rPr>
          <w:color w:val="000000" w:themeColor="text1"/>
        </w:rPr>
      </w:pPr>
    </w:p>
    <w:p w14:paraId="6867D550" w14:textId="77777777" w:rsidR="00D35098" w:rsidRPr="00CB46EB" w:rsidRDefault="00D35098" w:rsidP="00D8569B">
      <w:pPr>
        <w:ind w:firstLine="0"/>
        <w:rPr>
          <w:color w:val="000000" w:themeColor="text1"/>
        </w:rPr>
      </w:pPr>
    </w:p>
    <w:p w14:paraId="726F39B2" w14:textId="77777777" w:rsidR="00D35098" w:rsidRPr="00CB46EB" w:rsidRDefault="00D35098" w:rsidP="00D8569B">
      <w:pPr>
        <w:ind w:firstLine="0"/>
        <w:rPr>
          <w:color w:val="000000" w:themeColor="text1"/>
        </w:rPr>
      </w:pPr>
    </w:p>
    <w:p w14:paraId="3005677D" w14:textId="77777777" w:rsidR="00D35098" w:rsidRPr="00CB46EB" w:rsidRDefault="00D35098" w:rsidP="00D8569B">
      <w:pPr>
        <w:ind w:firstLine="0"/>
        <w:rPr>
          <w:color w:val="000000" w:themeColor="text1"/>
        </w:rPr>
      </w:pPr>
    </w:p>
    <w:p w14:paraId="5A5FE9C5" w14:textId="77777777" w:rsidR="00D35098" w:rsidRPr="00CB46EB" w:rsidRDefault="00D35098" w:rsidP="00D8569B">
      <w:pPr>
        <w:ind w:firstLine="0"/>
        <w:rPr>
          <w:color w:val="000000" w:themeColor="text1"/>
        </w:rPr>
      </w:pPr>
    </w:p>
    <w:p w14:paraId="71914004" w14:textId="77777777" w:rsidR="00E4326B" w:rsidRPr="00FB2C8F" w:rsidRDefault="00E4326B" w:rsidP="009C0843">
      <w:pPr>
        <w:ind w:firstLine="0"/>
      </w:pPr>
    </w:p>
    <w:sectPr w:rsidR="00E4326B" w:rsidRPr="00FB2C8F" w:rsidSect="002B196F">
      <w:headerReference w:type="default" r:id="rId8"/>
      <w:pgSz w:w="11907" w:h="16840" w:code="9"/>
      <w:pgMar w:top="1134" w:right="850" w:bottom="1134" w:left="1701" w:header="720" w:footer="403" w:gutter="0"/>
      <w:paperSrc w:first="259" w:other="25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895D2" w14:textId="77777777" w:rsidR="00BA69C0" w:rsidRDefault="00BA69C0" w:rsidP="00FB6BAF">
      <w:r>
        <w:separator/>
      </w:r>
    </w:p>
  </w:endnote>
  <w:endnote w:type="continuationSeparator" w:id="0">
    <w:p w14:paraId="08EC9A2F" w14:textId="77777777" w:rsidR="00BA69C0" w:rsidRDefault="00BA69C0" w:rsidP="00FB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057BE" w14:textId="77777777" w:rsidR="00BA69C0" w:rsidRDefault="00BA69C0" w:rsidP="00FB6BAF">
      <w:r>
        <w:separator/>
      </w:r>
    </w:p>
  </w:footnote>
  <w:footnote w:type="continuationSeparator" w:id="0">
    <w:p w14:paraId="3437A98C" w14:textId="77777777" w:rsidR="00BA69C0" w:rsidRDefault="00BA69C0" w:rsidP="00FB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539407"/>
      <w:docPartObj>
        <w:docPartGallery w:val="Page Numbers (Top of Page)"/>
        <w:docPartUnique/>
      </w:docPartObj>
    </w:sdtPr>
    <w:sdtContent>
      <w:p w14:paraId="46A5D25E" w14:textId="77777777" w:rsidR="002D1B53" w:rsidRDefault="00686BA3">
        <w:pPr>
          <w:pStyle w:val="ab"/>
          <w:jc w:val="center"/>
        </w:pPr>
        <w:r>
          <w:fldChar w:fldCharType="begin"/>
        </w:r>
        <w:r w:rsidR="002D1B53">
          <w:instrText>PAGE   \* MERGEFORMAT</w:instrText>
        </w:r>
        <w:r>
          <w:fldChar w:fldCharType="separate"/>
        </w:r>
        <w:r w:rsidR="00C240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843843" w14:textId="77777777" w:rsidR="002D1B53" w:rsidRDefault="002D1B5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2B8"/>
    <w:multiLevelType w:val="multilevel"/>
    <w:tmpl w:val="A134F5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051533"/>
    <w:multiLevelType w:val="hybridMultilevel"/>
    <w:tmpl w:val="FD0C72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965F5A"/>
    <w:multiLevelType w:val="multilevel"/>
    <w:tmpl w:val="F1C2596C"/>
    <w:lvl w:ilvl="0">
      <w:start w:val="1"/>
      <w:numFmt w:val="decimal"/>
      <w:lvlText w:val="%1."/>
      <w:lvlJc w:val="left"/>
      <w:pPr>
        <w:ind w:left="101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0" w:hanging="2160"/>
      </w:pPr>
      <w:rPr>
        <w:rFonts w:hint="default"/>
      </w:rPr>
    </w:lvl>
  </w:abstractNum>
  <w:abstractNum w:abstractNumId="4" w15:restartNumberingAfterBreak="0">
    <w:nsid w:val="1EDB7110"/>
    <w:multiLevelType w:val="multilevel"/>
    <w:tmpl w:val="2AD44CDE"/>
    <w:lvl w:ilvl="0">
      <w:start w:val="1"/>
      <w:numFmt w:val="decimal"/>
      <w:lvlText w:val="%1."/>
      <w:lvlJc w:val="left"/>
      <w:pPr>
        <w:ind w:left="1010" w:hanging="360"/>
      </w:pPr>
      <w:rPr>
        <w:rFonts w:ascii="Times New Roman" w:eastAsiaTheme="minorHAnsi" w:hAnsi="Times New Roman" w:cs="Times New Roman"/>
        <w:color w:val="00B05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0" w:hanging="2160"/>
      </w:pPr>
      <w:rPr>
        <w:rFonts w:hint="default"/>
      </w:rPr>
    </w:lvl>
  </w:abstractNum>
  <w:abstractNum w:abstractNumId="5" w15:restartNumberingAfterBreak="0">
    <w:nsid w:val="1F041677"/>
    <w:multiLevelType w:val="multilevel"/>
    <w:tmpl w:val="7A5A62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6" w15:restartNumberingAfterBreak="0">
    <w:nsid w:val="21DF1AF6"/>
    <w:multiLevelType w:val="multilevel"/>
    <w:tmpl w:val="1040A7D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28D7061F"/>
    <w:multiLevelType w:val="multilevel"/>
    <w:tmpl w:val="13A05C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7131E7"/>
    <w:multiLevelType w:val="hybridMultilevel"/>
    <w:tmpl w:val="4992D618"/>
    <w:lvl w:ilvl="0" w:tplc="9940C69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E35460"/>
    <w:multiLevelType w:val="hybridMultilevel"/>
    <w:tmpl w:val="7C788C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45E60"/>
    <w:multiLevelType w:val="multilevel"/>
    <w:tmpl w:val="E1F40C82"/>
    <w:lvl w:ilvl="0">
      <w:start w:val="1"/>
      <w:numFmt w:val="decimal"/>
      <w:lvlText w:val="%1."/>
      <w:lvlJc w:val="left"/>
      <w:pPr>
        <w:ind w:left="1010" w:hanging="360"/>
      </w:pPr>
      <w:rPr>
        <w:rFonts w:ascii="Times New Roman" w:eastAsiaTheme="minorHAnsi" w:hAnsi="Times New Roman"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0" w:hanging="2160"/>
      </w:pPr>
      <w:rPr>
        <w:rFonts w:hint="default"/>
      </w:rPr>
    </w:lvl>
  </w:abstractNum>
  <w:abstractNum w:abstractNumId="13" w15:restartNumberingAfterBreak="0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770240"/>
    <w:multiLevelType w:val="multilevel"/>
    <w:tmpl w:val="2BFCE2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5DC05130"/>
    <w:multiLevelType w:val="multilevel"/>
    <w:tmpl w:val="142085A0"/>
    <w:lvl w:ilvl="0">
      <w:start w:val="1"/>
      <w:numFmt w:val="decimal"/>
      <w:lvlText w:val="%1."/>
      <w:lvlJc w:val="left"/>
      <w:pPr>
        <w:ind w:left="173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0" w:hanging="2160"/>
      </w:pPr>
      <w:rPr>
        <w:rFonts w:hint="default"/>
      </w:rPr>
    </w:lvl>
  </w:abstractNum>
  <w:abstractNum w:abstractNumId="16" w15:restartNumberingAfterBreak="0">
    <w:nsid w:val="62FD5186"/>
    <w:multiLevelType w:val="multilevel"/>
    <w:tmpl w:val="7FEADC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6C7B6AB5"/>
    <w:multiLevelType w:val="hybridMultilevel"/>
    <w:tmpl w:val="2D98A774"/>
    <w:lvl w:ilvl="0" w:tplc="5BAC3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4367E58"/>
    <w:multiLevelType w:val="hybridMultilevel"/>
    <w:tmpl w:val="1E8A074E"/>
    <w:lvl w:ilvl="0" w:tplc="34760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5AF0329"/>
    <w:multiLevelType w:val="hybridMultilevel"/>
    <w:tmpl w:val="9160B6E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F585A"/>
    <w:multiLevelType w:val="hybridMultilevel"/>
    <w:tmpl w:val="3924AE00"/>
    <w:lvl w:ilvl="0" w:tplc="04CC7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78638003">
    <w:abstractNumId w:val="9"/>
  </w:num>
  <w:num w:numId="2" w16cid:durableId="12996930">
    <w:abstractNumId w:val="2"/>
  </w:num>
  <w:num w:numId="3" w16cid:durableId="915477511">
    <w:abstractNumId w:val="8"/>
  </w:num>
  <w:num w:numId="4" w16cid:durableId="59597959">
    <w:abstractNumId w:val="13"/>
  </w:num>
  <w:num w:numId="5" w16cid:durableId="11230467">
    <w:abstractNumId w:val="15"/>
  </w:num>
  <w:num w:numId="6" w16cid:durableId="1096368831">
    <w:abstractNumId w:val="10"/>
  </w:num>
  <w:num w:numId="7" w16cid:durableId="760176328">
    <w:abstractNumId w:val="20"/>
  </w:num>
  <w:num w:numId="8" w16cid:durableId="517236803">
    <w:abstractNumId w:val="14"/>
  </w:num>
  <w:num w:numId="9" w16cid:durableId="1380014242">
    <w:abstractNumId w:val="17"/>
  </w:num>
  <w:num w:numId="10" w16cid:durableId="1289043604">
    <w:abstractNumId w:val="12"/>
  </w:num>
  <w:num w:numId="11" w16cid:durableId="115686233">
    <w:abstractNumId w:val="18"/>
  </w:num>
  <w:num w:numId="12" w16cid:durableId="284849795">
    <w:abstractNumId w:val="7"/>
  </w:num>
  <w:num w:numId="13" w16cid:durableId="275914843">
    <w:abstractNumId w:val="16"/>
  </w:num>
  <w:num w:numId="14" w16cid:durableId="9719358">
    <w:abstractNumId w:val="0"/>
  </w:num>
  <w:num w:numId="15" w16cid:durableId="714894321">
    <w:abstractNumId w:val="6"/>
  </w:num>
  <w:num w:numId="16" w16cid:durableId="2053921780">
    <w:abstractNumId w:val="11"/>
  </w:num>
  <w:num w:numId="17" w16cid:durableId="343437064">
    <w:abstractNumId w:val="5"/>
  </w:num>
  <w:num w:numId="18" w16cid:durableId="670110705">
    <w:abstractNumId w:val="3"/>
  </w:num>
  <w:num w:numId="19" w16cid:durableId="1740858625">
    <w:abstractNumId w:val="4"/>
  </w:num>
  <w:num w:numId="20" w16cid:durableId="555895513">
    <w:abstractNumId w:val="1"/>
  </w:num>
  <w:num w:numId="21" w16cid:durableId="8553841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BAF"/>
    <w:rsid w:val="00024A92"/>
    <w:rsid w:val="00026984"/>
    <w:rsid w:val="00026FC4"/>
    <w:rsid w:val="0003273F"/>
    <w:rsid w:val="00033A6F"/>
    <w:rsid w:val="000376D1"/>
    <w:rsid w:val="00042D54"/>
    <w:rsid w:val="000465D3"/>
    <w:rsid w:val="00050F61"/>
    <w:rsid w:val="000517B1"/>
    <w:rsid w:val="0005281C"/>
    <w:rsid w:val="00065D05"/>
    <w:rsid w:val="00082326"/>
    <w:rsid w:val="00083C53"/>
    <w:rsid w:val="00085097"/>
    <w:rsid w:val="00087CEA"/>
    <w:rsid w:val="00097DCD"/>
    <w:rsid w:val="000B221A"/>
    <w:rsid w:val="000B3285"/>
    <w:rsid w:val="000B57C4"/>
    <w:rsid w:val="000B754B"/>
    <w:rsid w:val="000C0752"/>
    <w:rsid w:val="000C0D62"/>
    <w:rsid w:val="000C1DED"/>
    <w:rsid w:val="000C4964"/>
    <w:rsid w:val="000D1F30"/>
    <w:rsid w:val="000F52F0"/>
    <w:rsid w:val="000F5A38"/>
    <w:rsid w:val="000F76BB"/>
    <w:rsid w:val="00101E59"/>
    <w:rsid w:val="0010422F"/>
    <w:rsid w:val="001069F9"/>
    <w:rsid w:val="00110A37"/>
    <w:rsid w:val="001122EE"/>
    <w:rsid w:val="00122CEC"/>
    <w:rsid w:val="0013539C"/>
    <w:rsid w:val="001510BD"/>
    <w:rsid w:val="001532E3"/>
    <w:rsid w:val="001541EE"/>
    <w:rsid w:val="00157C3E"/>
    <w:rsid w:val="00160F8C"/>
    <w:rsid w:val="001672A1"/>
    <w:rsid w:val="00167B83"/>
    <w:rsid w:val="00173698"/>
    <w:rsid w:val="00177922"/>
    <w:rsid w:val="0019175F"/>
    <w:rsid w:val="001974EE"/>
    <w:rsid w:val="001A00C4"/>
    <w:rsid w:val="001B5021"/>
    <w:rsid w:val="001B7A9F"/>
    <w:rsid w:val="001C1E14"/>
    <w:rsid w:val="001C2C1D"/>
    <w:rsid w:val="001C6ABD"/>
    <w:rsid w:val="001D6FF3"/>
    <w:rsid w:val="001D79CD"/>
    <w:rsid w:val="001E25DC"/>
    <w:rsid w:val="001E2FD9"/>
    <w:rsid w:val="001E3A3E"/>
    <w:rsid w:val="001F4981"/>
    <w:rsid w:val="001F6A79"/>
    <w:rsid w:val="00202A38"/>
    <w:rsid w:val="0022249B"/>
    <w:rsid w:val="0022369F"/>
    <w:rsid w:val="002277B1"/>
    <w:rsid w:val="002279F7"/>
    <w:rsid w:val="00227A8D"/>
    <w:rsid w:val="00233363"/>
    <w:rsid w:val="00233995"/>
    <w:rsid w:val="00246A78"/>
    <w:rsid w:val="00247A62"/>
    <w:rsid w:val="0025241A"/>
    <w:rsid w:val="0026241B"/>
    <w:rsid w:val="002629AD"/>
    <w:rsid w:val="00262DEA"/>
    <w:rsid w:val="002756A4"/>
    <w:rsid w:val="00281ADA"/>
    <w:rsid w:val="002824A8"/>
    <w:rsid w:val="002A3D5D"/>
    <w:rsid w:val="002B196F"/>
    <w:rsid w:val="002B27B4"/>
    <w:rsid w:val="002C1CF9"/>
    <w:rsid w:val="002C43F9"/>
    <w:rsid w:val="002D1B53"/>
    <w:rsid w:val="002D46CF"/>
    <w:rsid w:val="002D4AF4"/>
    <w:rsid w:val="002E00E4"/>
    <w:rsid w:val="002E350C"/>
    <w:rsid w:val="002E53BD"/>
    <w:rsid w:val="00301B0C"/>
    <w:rsid w:val="003028B9"/>
    <w:rsid w:val="00313FE8"/>
    <w:rsid w:val="00321D37"/>
    <w:rsid w:val="00323988"/>
    <w:rsid w:val="00333CBD"/>
    <w:rsid w:val="00340DEE"/>
    <w:rsid w:val="00346E88"/>
    <w:rsid w:val="00347426"/>
    <w:rsid w:val="003474B3"/>
    <w:rsid w:val="00351AE4"/>
    <w:rsid w:val="0035312F"/>
    <w:rsid w:val="00360E1F"/>
    <w:rsid w:val="00364899"/>
    <w:rsid w:val="00375CF2"/>
    <w:rsid w:val="00381A42"/>
    <w:rsid w:val="00391C23"/>
    <w:rsid w:val="00392E08"/>
    <w:rsid w:val="003951C6"/>
    <w:rsid w:val="003B3121"/>
    <w:rsid w:val="003B5A7B"/>
    <w:rsid w:val="003D379F"/>
    <w:rsid w:val="003D4239"/>
    <w:rsid w:val="003D56B6"/>
    <w:rsid w:val="003E2A03"/>
    <w:rsid w:val="003E53E4"/>
    <w:rsid w:val="003E7F41"/>
    <w:rsid w:val="003F373E"/>
    <w:rsid w:val="003F3BBC"/>
    <w:rsid w:val="00405456"/>
    <w:rsid w:val="004131BE"/>
    <w:rsid w:val="00413944"/>
    <w:rsid w:val="00416278"/>
    <w:rsid w:val="00416903"/>
    <w:rsid w:val="004215B3"/>
    <w:rsid w:val="00424FB9"/>
    <w:rsid w:val="004254DC"/>
    <w:rsid w:val="00433CB2"/>
    <w:rsid w:val="004361C8"/>
    <w:rsid w:val="00452BB8"/>
    <w:rsid w:val="00453B6A"/>
    <w:rsid w:val="00453B8C"/>
    <w:rsid w:val="0046060D"/>
    <w:rsid w:val="00461C40"/>
    <w:rsid w:val="00462146"/>
    <w:rsid w:val="00465182"/>
    <w:rsid w:val="00475E65"/>
    <w:rsid w:val="00477917"/>
    <w:rsid w:val="004825A1"/>
    <w:rsid w:val="00493815"/>
    <w:rsid w:val="004941D3"/>
    <w:rsid w:val="004B17BC"/>
    <w:rsid w:val="004C065C"/>
    <w:rsid w:val="004C2430"/>
    <w:rsid w:val="004C4275"/>
    <w:rsid w:val="004D0D00"/>
    <w:rsid w:val="004D751E"/>
    <w:rsid w:val="004E2207"/>
    <w:rsid w:val="004E2493"/>
    <w:rsid w:val="004E6DB8"/>
    <w:rsid w:val="004F4F30"/>
    <w:rsid w:val="004F5799"/>
    <w:rsid w:val="00501F3F"/>
    <w:rsid w:val="00516078"/>
    <w:rsid w:val="00525677"/>
    <w:rsid w:val="005411B2"/>
    <w:rsid w:val="00552D99"/>
    <w:rsid w:val="00561FE2"/>
    <w:rsid w:val="00572553"/>
    <w:rsid w:val="00572855"/>
    <w:rsid w:val="00585D6B"/>
    <w:rsid w:val="0059250C"/>
    <w:rsid w:val="00592855"/>
    <w:rsid w:val="0059290E"/>
    <w:rsid w:val="00592D4A"/>
    <w:rsid w:val="00592F33"/>
    <w:rsid w:val="005A14FF"/>
    <w:rsid w:val="005A342F"/>
    <w:rsid w:val="005A631D"/>
    <w:rsid w:val="005B3B43"/>
    <w:rsid w:val="005B4085"/>
    <w:rsid w:val="005B6D85"/>
    <w:rsid w:val="005E1D9F"/>
    <w:rsid w:val="005E3E60"/>
    <w:rsid w:val="005E6279"/>
    <w:rsid w:val="005E7AAA"/>
    <w:rsid w:val="00604990"/>
    <w:rsid w:val="0060509F"/>
    <w:rsid w:val="006053E9"/>
    <w:rsid w:val="00611B41"/>
    <w:rsid w:val="00611C22"/>
    <w:rsid w:val="00630613"/>
    <w:rsid w:val="00631FFA"/>
    <w:rsid w:val="006321CA"/>
    <w:rsid w:val="00643316"/>
    <w:rsid w:val="006471CF"/>
    <w:rsid w:val="006472A9"/>
    <w:rsid w:val="006601C5"/>
    <w:rsid w:val="006625C6"/>
    <w:rsid w:val="00672AE1"/>
    <w:rsid w:val="00674E50"/>
    <w:rsid w:val="0068450B"/>
    <w:rsid w:val="00686BA3"/>
    <w:rsid w:val="006A7701"/>
    <w:rsid w:val="006A7F17"/>
    <w:rsid w:val="006B2814"/>
    <w:rsid w:val="006B4CF0"/>
    <w:rsid w:val="006C2DB9"/>
    <w:rsid w:val="006D302B"/>
    <w:rsid w:val="006F6679"/>
    <w:rsid w:val="00702488"/>
    <w:rsid w:val="0070576A"/>
    <w:rsid w:val="00707553"/>
    <w:rsid w:val="007217C0"/>
    <w:rsid w:val="0073265E"/>
    <w:rsid w:val="00733426"/>
    <w:rsid w:val="00740E3F"/>
    <w:rsid w:val="007511B6"/>
    <w:rsid w:val="00752662"/>
    <w:rsid w:val="00757992"/>
    <w:rsid w:val="0076101B"/>
    <w:rsid w:val="007613D1"/>
    <w:rsid w:val="00762CAA"/>
    <w:rsid w:val="00764273"/>
    <w:rsid w:val="0076539B"/>
    <w:rsid w:val="007715F8"/>
    <w:rsid w:val="007843DC"/>
    <w:rsid w:val="007870E6"/>
    <w:rsid w:val="00795D11"/>
    <w:rsid w:val="007B3894"/>
    <w:rsid w:val="007C0E38"/>
    <w:rsid w:val="007C29C7"/>
    <w:rsid w:val="007C774C"/>
    <w:rsid w:val="007D20CB"/>
    <w:rsid w:val="007D6B4D"/>
    <w:rsid w:val="007E0D44"/>
    <w:rsid w:val="007E57FA"/>
    <w:rsid w:val="007F3D75"/>
    <w:rsid w:val="00800808"/>
    <w:rsid w:val="008125C1"/>
    <w:rsid w:val="00815244"/>
    <w:rsid w:val="00816776"/>
    <w:rsid w:val="00826F16"/>
    <w:rsid w:val="008311CD"/>
    <w:rsid w:val="00836A0C"/>
    <w:rsid w:val="0084041C"/>
    <w:rsid w:val="0084210C"/>
    <w:rsid w:val="008439B6"/>
    <w:rsid w:val="00850ACA"/>
    <w:rsid w:val="00852AB4"/>
    <w:rsid w:val="00860EAC"/>
    <w:rsid w:val="00862EE3"/>
    <w:rsid w:val="0086351C"/>
    <w:rsid w:val="00863531"/>
    <w:rsid w:val="00867971"/>
    <w:rsid w:val="00886DE0"/>
    <w:rsid w:val="00890B36"/>
    <w:rsid w:val="008B09C8"/>
    <w:rsid w:val="008B4316"/>
    <w:rsid w:val="008B4666"/>
    <w:rsid w:val="008C00AF"/>
    <w:rsid w:val="008C5271"/>
    <w:rsid w:val="008C6C9E"/>
    <w:rsid w:val="008E336B"/>
    <w:rsid w:val="008E797E"/>
    <w:rsid w:val="008F2F10"/>
    <w:rsid w:val="008F4C34"/>
    <w:rsid w:val="008F4FCA"/>
    <w:rsid w:val="009105BA"/>
    <w:rsid w:val="00913C05"/>
    <w:rsid w:val="00915D84"/>
    <w:rsid w:val="00916EDD"/>
    <w:rsid w:val="00921D38"/>
    <w:rsid w:val="00922385"/>
    <w:rsid w:val="00941386"/>
    <w:rsid w:val="00944C2F"/>
    <w:rsid w:val="00945E60"/>
    <w:rsid w:val="00946B4A"/>
    <w:rsid w:val="00957633"/>
    <w:rsid w:val="0096504C"/>
    <w:rsid w:val="009656D5"/>
    <w:rsid w:val="009669DD"/>
    <w:rsid w:val="00974CF5"/>
    <w:rsid w:val="00976779"/>
    <w:rsid w:val="009942D8"/>
    <w:rsid w:val="009A6BB1"/>
    <w:rsid w:val="009B19DA"/>
    <w:rsid w:val="009B37CC"/>
    <w:rsid w:val="009C0843"/>
    <w:rsid w:val="009C3106"/>
    <w:rsid w:val="009C3A53"/>
    <w:rsid w:val="009C556B"/>
    <w:rsid w:val="009C7E58"/>
    <w:rsid w:val="009D023C"/>
    <w:rsid w:val="009D06C2"/>
    <w:rsid w:val="009D2971"/>
    <w:rsid w:val="009D54D7"/>
    <w:rsid w:val="009E7FA8"/>
    <w:rsid w:val="009F4DE6"/>
    <w:rsid w:val="009F4E7B"/>
    <w:rsid w:val="009F4F09"/>
    <w:rsid w:val="009F6BB7"/>
    <w:rsid w:val="00A311F4"/>
    <w:rsid w:val="00A31FA2"/>
    <w:rsid w:val="00A42F36"/>
    <w:rsid w:val="00A44E61"/>
    <w:rsid w:val="00A46A92"/>
    <w:rsid w:val="00A54A8E"/>
    <w:rsid w:val="00A579EB"/>
    <w:rsid w:val="00A62DE2"/>
    <w:rsid w:val="00A631E8"/>
    <w:rsid w:val="00A75B6D"/>
    <w:rsid w:val="00A75D86"/>
    <w:rsid w:val="00A85BBD"/>
    <w:rsid w:val="00A86DBC"/>
    <w:rsid w:val="00A90B48"/>
    <w:rsid w:val="00AA1E7D"/>
    <w:rsid w:val="00AB2FDE"/>
    <w:rsid w:val="00AC32C3"/>
    <w:rsid w:val="00AC4E8A"/>
    <w:rsid w:val="00AD5928"/>
    <w:rsid w:val="00AD5A99"/>
    <w:rsid w:val="00B00AB6"/>
    <w:rsid w:val="00B05F7B"/>
    <w:rsid w:val="00B071A1"/>
    <w:rsid w:val="00B13F16"/>
    <w:rsid w:val="00B23E4A"/>
    <w:rsid w:val="00B325C0"/>
    <w:rsid w:val="00B5695D"/>
    <w:rsid w:val="00B62DDC"/>
    <w:rsid w:val="00B64B87"/>
    <w:rsid w:val="00B669F6"/>
    <w:rsid w:val="00B86C05"/>
    <w:rsid w:val="00B900A9"/>
    <w:rsid w:val="00B93B14"/>
    <w:rsid w:val="00BA0DD4"/>
    <w:rsid w:val="00BA160F"/>
    <w:rsid w:val="00BA3522"/>
    <w:rsid w:val="00BA69C0"/>
    <w:rsid w:val="00BB0424"/>
    <w:rsid w:val="00BC2815"/>
    <w:rsid w:val="00BD01A8"/>
    <w:rsid w:val="00BD0601"/>
    <w:rsid w:val="00BD591B"/>
    <w:rsid w:val="00BF1276"/>
    <w:rsid w:val="00BF53BE"/>
    <w:rsid w:val="00C0172C"/>
    <w:rsid w:val="00C02E94"/>
    <w:rsid w:val="00C11340"/>
    <w:rsid w:val="00C14C67"/>
    <w:rsid w:val="00C2034E"/>
    <w:rsid w:val="00C209F4"/>
    <w:rsid w:val="00C20E19"/>
    <w:rsid w:val="00C24069"/>
    <w:rsid w:val="00C513EB"/>
    <w:rsid w:val="00C56457"/>
    <w:rsid w:val="00C70571"/>
    <w:rsid w:val="00C73225"/>
    <w:rsid w:val="00C7636C"/>
    <w:rsid w:val="00C84542"/>
    <w:rsid w:val="00C862B2"/>
    <w:rsid w:val="00C91370"/>
    <w:rsid w:val="00C951CA"/>
    <w:rsid w:val="00CA3418"/>
    <w:rsid w:val="00CA576A"/>
    <w:rsid w:val="00CB297C"/>
    <w:rsid w:val="00CB43CE"/>
    <w:rsid w:val="00CB46EB"/>
    <w:rsid w:val="00CC00A6"/>
    <w:rsid w:val="00CC3441"/>
    <w:rsid w:val="00CC43A7"/>
    <w:rsid w:val="00CC51EA"/>
    <w:rsid w:val="00CC6BD1"/>
    <w:rsid w:val="00CD5EC2"/>
    <w:rsid w:val="00CE12A4"/>
    <w:rsid w:val="00CF3606"/>
    <w:rsid w:val="00CF6387"/>
    <w:rsid w:val="00D04ABF"/>
    <w:rsid w:val="00D202A3"/>
    <w:rsid w:val="00D20997"/>
    <w:rsid w:val="00D21F09"/>
    <w:rsid w:val="00D27422"/>
    <w:rsid w:val="00D3097A"/>
    <w:rsid w:val="00D30E77"/>
    <w:rsid w:val="00D344A5"/>
    <w:rsid w:val="00D35098"/>
    <w:rsid w:val="00D35F5C"/>
    <w:rsid w:val="00D461FF"/>
    <w:rsid w:val="00D51D9B"/>
    <w:rsid w:val="00D527EA"/>
    <w:rsid w:val="00D67EC9"/>
    <w:rsid w:val="00D77687"/>
    <w:rsid w:val="00D83832"/>
    <w:rsid w:val="00D8569B"/>
    <w:rsid w:val="00D905F1"/>
    <w:rsid w:val="00D91040"/>
    <w:rsid w:val="00D91193"/>
    <w:rsid w:val="00D93D4E"/>
    <w:rsid w:val="00D96343"/>
    <w:rsid w:val="00DA50F4"/>
    <w:rsid w:val="00DA613C"/>
    <w:rsid w:val="00DB10A2"/>
    <w:rsid w:val="00DB6110"/>
    <w:rsid w:val="00DB6687"/>
    <w:rsid w:val="00DC20D6"/>
    <w:rsid w:val="00DD1BCB"/>
    <w:rsid w:val="00DF334E"/>
    <w:rsid w:val="00DF34B0"/>
    <w:rsid w:val="00DF3C8C"/>
    <w:rsid w:val="00DF6615"/>
    <w:rsid w:val="00E03A2B"/>
    <w:rsid w:val="00E04711"/>
    <w:rsid w:val="00E12250"/>
    <w:rsid w:val="00E1342A"/>
    <w:rsid w:val="00E1414C"/>
    <w:rsid w:val="00E17353"/>
    <w:rsid w:val="00E42AF9"/>
    <w:rsid w:val="00E42CD0"/>
    <w:rsid w:val="00E4326B"/>
    <w:rsid w:val="00E45547"/>
    <w:rsid w:val="00E52E9C"/>
    <w:rsid w:val="00E66476"/>
    <w:rsid w:val="00E6730E"/>
    <w:rsid w:val="00E751DC"/>
    <w:rsid w:val="00E861B0"/>
    <w:rsid w:val="00E8688D"/>
    <w:rsid w:val="00E93F24"/>
    <w:rsid w:val="00EA5649"/>
    <w:rsid w:val="00EB3BAA"/>
    <w:rsid w:val="00EB60E5"/>
    <w:rsid w:val="00EC4BF4"/>
    <w:rsid w:val="00EC72F3"/>
    <w:rsid w:val="00ED2AC6"/>
    <w:rsid w:val="00ED3945"/>
    <w:rsid w:val="00ED3CF4"/>
    <w:rsid w:val="00EE1F73"/>
    <w:rsid w:val="00EE3229"/>
    <w:rsid w:val="00EE6B68"/>
    <w:rsid w:val="00EE7C7F"/>
    <w:rsid w:val="00EF53FE"/>
    <w:rsid w:val="00F00BC0"/>
    <w:rsid w:val="00F121F3"/>
    <w:rsid w:val="00F134D3"/>
    <w:rsid w:val="00F1430D"/>
    <w:rsid w:val="00F153B0"/>
    <w:rsid w:val="00F233B6"/>
    <w:rsid w:val="00F2461C"/>
    <w:rsid w:val="00F354DF"/>
    <w:rsid w:val="00F433EF"/>
    <w:rsid w:val="00F536C0"/>
    <w:rsid w:val="00F64C81"/>
    <w:rsid w:val="00F71F24"/>
    <w:rsid w:val="00F81FD1"/>
    <w:rsid w:val="00F907D8"/>
    <w:rsid w:val="00F90838"/>
    <w:rsid w:val="00F91DEC"/>
    <w:rsid w:val="00F933E5"/>
    <w:rsid w:val="00FA007F"/>
    <w:rsid w:val="00FA64B1"/>
    <w:rsid w:val="00FA7A6E"/>
    <w:rsid w:val="00FB0F83"/>
    <w:rsid w:val="00FB2C8F"/>
    <w:rsid w:val="00FB6BAF"/>
    <w:rsid w:val="00FC35B9"/>
    <w:rsid w:val="00FC442A"/>
    <w:rsid w:val="00FC57EC"/>
    <w:rsid w:val="00FC7C03"/>
    <w:rsid w:val="00FC7C53"/>
    <w:rsid w:val="00FD17CB"/>
    <w:rsid w:val="00FD4AF8"/>
    <w:rsid w:val="00FE1B05"/>
    <w:rsid w:val="00FE532B"/>
    <w:rsid w:val="00FF1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17C4"/>
  <w15:docId w15:val="{2B20E802-4533-439B-A1B6-8A10107E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AF4"/>
  </w:style>
  <w:style w:type="paragraph" w:styleId="1">
    <w:name w:val="heading 1"/>
    <w:basedOn w:val="a"/>
    <w:next w:val="a"/>
    <w:link w:val="10"/>
    <w:uiPriority w:val="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1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autoRedefine/>
    <w:uiPriority w:val="1"/>
    <w:qFormat/>
    <w:rsid w:val="00FB6BAF"/>
    <w:pPr>
      <w:suppressLineNumbers/>
      <w:ind w:firstLine="567"/>
    </w:pPr>
    <w:rPr>
      <w:rFonts w:eastAsia="Calibri"/>
      <w:lang w:eastAsia="ru-RU"/>
    </w:rPr>
  </w:style>
  <w:style w:type="paragraph" w:customStyle="1" w:styleId="ConsNormal">
    <w:name w:val="ConsNormal"/>
    <w:rsid w:val="00FB6B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6BAF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FB6BAF"/>
    <w:rPr>
      <w:vertAlign w:val="superscript"/>
    </w:rPr>
  </w:style>
  <w:style w:type="paragraph" w:styleId="a7">
    <w:name w:val="footer"/>
    <w:basedOn w:val="a"/>
    <w:link w:val="a8"/>
    <w:semiHidden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semiHidden/>
    <w:rsid w:val="00FB6BAF"/>
    <w:rPr>
      <w:rFonts w:eastAsia="Times New Roman"/>
      <w:sz w:val="24"/>
      <w:szCs w:val="24"/>
      <w:lang w:val="en-US"/>
    </w:rPr>
  </w:style>
  <w:style w:type="character" w:styleId="a9">
    <w:name w:val="page number"/>
    <w:basedOn w:val="a0"/>
    <w:semiHidden/>
    <w:rsid w:val="00FB6BAF"/>
  </w:style>
  <w:style w:type="character" w:styleId="aa">
    <w:name w:val="Hyperlink"/>
    <w:basedOn w:val="a0"/>
    <w:uiPriority w:val="99"/>
    <w:unhideWhenUsed/>
    <w:rsid w:val="00FB6BA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B6BAF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BA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24A8"/>
    <w:pPr>
      <w:autoSpaceDE w:val="0"/>
      <w:autoSpaceDN w:val="0"/>
      <w:adjustRightInd w:val="0"/>
      <w:ind w:firstLine="0"/>
      <w:jc w:val="left"/>
    </w:pPr>
  </w:style>
  <w:style w:type="paragraph" w:styleId="af">
    <w:name w:val="List Paragraph"/>
    <w:basedOn w:val="a"/>
    <w:uiPriority w:val="34"/>
    <w:qFormat/>
    <w:rsid w:val="00233995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3265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3265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3265E"/>
    <w:rPr>
      <w:vertAlign w:val="superscript"/>
    </w:rPr>
  </w:style>
  <w:style w:type="paragraph" w:styleId="af3">
    <w:name w:val="Body Text"/>
    <w:basedOn w:val="a"/>
    <w:link w:val="af4"/>
    <w:unhideWhenUsed/>
    <w:rsid w:val="0003273F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03273F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273F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CA341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B5A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5A7B"/>
  </w:style>
  <w:style w:type="character" w:customStyle="1" w:styleId="30">
    <w:name w:val="Заголовок 3 Знак"/>
    <w:basedOn w:val="a0"/>
    <w:link w:val="3"/>
    <w:uiPriority w:val="9"/>
    <w:semiHidden/>
    <w:rsid w:val="009C31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9C310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9C3106"/>
  </w:style>
  <w:style w:type="paragraph" w:styleId="21">
    <w:name w:val="Body Text 2"/>
    <w:basedOn w:val="a"/>
    <w:link w:val="22"/>
    <w:uiPriority w:val="99"/>
    <w:semiHidden/>
    <w:unhideWhenUsed/>
    <w:rsid w:val="00CC51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51EA"/>
  </w:style>
  <w:style w:type="character" w:customStyle="1" w:styleId="FontStyle51">
    <w:name w:val="Font Style51"/>
    <w:rsid w:val="009C084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9D023C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rsid w:val="009D023C"/>
    <w:pPr>
      <w:widowControl w:val="0"/>
      <w:autoSpaceDE w:val="0"/>
      <w:autoSpaceDN w:val="0"/>
      <w:adjustRightInd w:val="0"/>
      <w:spacing w:line="324" w:lineRule="exact"/>
      <w:ind w:hanging="274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9D023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Title">
    <w:name w:val="ConsTitle"/>
    <w:rsid w:val="009D023C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8262-2767-4319-9556-7AA3EE7D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Мария</cp:lastModifiedBy>
  <cp:revision>42</cp:revision>
  <cp:lastPrinted>2022-04-01T06:04:00Z</cp:lastPrinted>
  <dcterms:created xsi:type="dcterms:W3CDTF">2021-09-24T18:22:00Z</dcterms:created>
  <dcterms:modified xsi:type="dcterms:W3CDTF">2022-08-08T07:58:00Z</dcterms:modified>
</cp:coreProperties>
</file>